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44B547" w14:textId="77777777" w:rsidR="002E71F5" w:rsidRDefault="002E71F5"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ascii="微软雅黑" w:eastAsia="微软雅黑" w:hAnsi="微软雅黑" w:cs="Calibri" w:hint="eastAsia"/>
          <w:b/>
          <w:bCs/>
          <w:sz w:val="24"/>
          <w:szCs w:val="24"/>
        </w:rPr>
      </w:pPr>
    </w:p>
    <w:p w14:paraId="7944B548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9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A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B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C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D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E" w14:textId="77777777" w:rsidR="002E71F5" w:rsidRDefault="002E71F5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7944B54F" w14:textId="77777777" w:rsidR="002E71F5" w:rsidRDefault="002E71F5">
      <w:pPr>
        <w:jc w:val="center"/>
        <w:rPr>
          <w:rFonts w:ascii="微软雅黑" w:eastAsia="微软雅黑" w:hAnsi="微软雅黑" w:cs="Calibri" w:hint="eastAsia"/>
          <w:b/>
          <w:bCs/>
          <w:sz w:val="24"/>
          <w:szCs w:val="24"/>
        </w:rPr>
      </w:pPr>
    </w:p>
    <w:p w14:paraId="7944B550" w14:textId="77777777" w:rsidR="002E71F5" w:rsidRDefault="005672A2">
      <w:pPr>
        <w:tabs>
          <w:tab w:val="center" w:pos="5102"/>
        </w:tabs>
        <w:rPr>
          <w:rFonts w:ascii="微软雅黑" w:eastAsia="微软雅黑" w:hAnsi="微软雅黑" w:cs="Calibri" w:hint="eastAsia"/>
          <w:sz w:val="24"/>
          <w:szCs w:val="24"/>
        </w:rPr>
        <w:sectPr w:rsidR="002E71F5">
          <w:headerReference w:type="default" r:id="rId12"/>
          <w:footerReference w:type="default" r:id="rId13"/>
          <w:headerReference w:type="first" r:id="rId14"/>
          <w:pgSz w:w="11906" w:h="16838"/>
          <w:pgMar w:top="1134" w:right="851" w:bottom="851" w:left="851" w:header="567" w:footer="567" w:gutter="0"/>
          <w:cols w:space="708"/>
          <w:titlePg/>
          <w:docGrid w:linePitch="360"/>
        </w:sectPr>
      </w:pPr>
      <w:r>
        <w:rPr>
          <w:rFonts w:ascii="微软雅黑" w:eastAsia="微软雅黑" w:hAnsi="微软雅黑" w:cs="Calibri"/>
          <w:b/>
          <w:bCs/>
          <w:noProof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8244" behindDoc="0" locked="0" layoutInCell="1" allowOverlap="1" wp14:anchorId="7944C175" wp14:editId="7944C176">
                <wp:simplePos x="0" y="0"/>
                <wp:positionH relativeFrom="margin">
                  <wp:posOffset>34925</wp:posOffset>
                </wp:positionH>
                <wp:positionV relativeFrom="paragraph">
                  <wp:posOffset>2209800</wp:posOffset>
                </wp:positionV>
                <wp:extent cx="6462395" cy="3164205"/>
                <wp:effectExtent l="0" t="0" r="0" b="0"/>
                <wp:wrapNone/>
                <wp:docPr id="217" name="文本框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3164205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 w14:paraId="7944C195" w14:textId="77777777" w:rsidR="002E71F5" w:rsidRDefault="005672A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韩国高丽大学</w:t>
                            </w:r>
                          </w:p>
                          <w:p w14:paraId="7944C196" w14:textId="77777777" w:rsidR="002E71F5" w:rsidRDefault="005672A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8"/>
                                <w:szCs w:val="48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学期学分项目</w:t>
                            </w:r>
                          </w:p>
                          <w:p w14:paraId="7944C197" w14:textId="77777777" w:rsidR="002E71F5" w:rsidRDefault="005672A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项目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简章</w:t>
                            </w:r>
                          </w:p>
                          <w:p w14:paraId="7944C198" w14:textId="4456D698" w:rsidR="002E71F5" w:rsidRDefault="005672A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025年</w:t>
                            </w:r>
                            <w:r w:rsidR="008D4ABF"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季学期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44C175" id="_x0000_t202" coordsize="21600,21600" o:spt="202" path="m,l,21600r21600,l21600,xe">
                <v:stroke joinstyle="miter"/>
                <v:path gradientshapeok="t" o:connecttype="rect"/>
              </v:shapetype>
              <v:shape id="文本框 217" o:spid="_x0000_s1026" type="#_x0000_t202" style="position:absolute;margin-left:2.75pt;margin-top:174pt;width:508.85pt;height:249.15pt;z-index:251658244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qXc5QEAAKcDAAAOAAAAZHJzL2Uyb0RvYy54bWysU8tu2zAQvBfoPxC815Id20gFy0GaIEWB&#10;tCmQ9gNoirKIklx2SVtyv75LWnKC9lZUB2L52Nmd2dHmZrCGHRUGDa7m81nJmXISGu32Nf/+7eHd&#10;NWchCtcIA07V/KQCv9m+fbPpfaUW0IFpFDICcaHqfc27GH1VFEF2yoowA68cXbaAVkTa4r5oUPSE&#10;bk2xKMt10QM2HkGqEOj0/nzJtxm/bZWMT20bVGSm5tRbzCvmdZfWYrsR1R6F77Qc2xD/0IUV2lHR&#10;C9S9iIIdUP8FZbVECNDGmQRbQNtqqTIHYjMv/2Dz3AmvMhcSJ/iLTOH/wcovx2f/FVkcPsBAA8wk&#10;gn8E+SMwB3edcHt1iwh9p0RDhedJsqL3oRpTk9ShCglk13+GhoYsDhEy0NCiTaoQT0boNIDTRXQ1&#10;RCbpcL1cL67erziTdHc1Xy8X5SrXENWU7jHEjwosS0HNkaaa4cXxMcTUjqimJ6magwdtTJ6scayv&#10;+XK5XJU549WV1ZGcZ7St+XWZvrGocSO/ROlMLg67geASzx00J2KKcHYSOZ+CDvAXZz25qObh50Gg&#10;4sx8cqRWstwU4BTspkA4Sak1j5ydw7uYrXkmcUsqtjrze6k89kZuyLRH5ya7vd7nVy//1/Y3AAAA&#10;//8DAFBLAwQUAAYACAAAACEALf9+POAAAAAKAQAADwAAAGRycy9kb3ducmV2LnhtbEyPT2uDQBTE&#10;74V+h+UVemvWfwliXUMoSBq8pEkPPT51oxL3rbhrtN++m1NzHGaY+U26XVTPbnI0nSYB/soDJqnS&#10;dUeNgO9z/hYDMxapxl6TFPArDWyz56cUk1rP9CVvJ9swV0ImQQGttUPCualaqdCs9CDJeRc9KrRO&#10;jg2vR5xduep54HkbrrAjt9DiID9aWV1PkxJwwP3PnB8P5ee0z/3IPxa7c1EI8fqy7N6BWbnY/zDc&#10;8R06ZI6p1BPVhvUC1msXFBBGsbt0970gDICVAuJoEwLPUv54IfsDAAD//wMAUEsBAi0AFAAGAAgA&#10;AAAhALaDOJL+AAAA4QEAABMAAAAAAAAAAAAAAAAAAAAAAFtDb250ZW50X1R5cGVzXS54bWxQSwEC&#10;LQAUAAYACAAAACEAOP0h/9YAAACUAQAACwAAAAAAAAAAAAAAAAAvAQAAX3JlbHMvLnJlbHNQSwEC&#10;LQAUAAYACAAAACEASxKl3OUBAACnAwAADgAAAAAAAAAAAAAAAAAuAgAAZHJzL2Uyb0RvYy54bWxQ&#10;SwECLQAUAAYACAAAACEALf9+POAAAAAKAQAADwAAAAAAAAAAAAAAAAA/BAAAZHJzL2Rvd25yZXYu&#10;eG1sUEsFBgAAAAAEAAQA8wAAAEwFAAAAAA==&#10;" filled="f" stroked="f" strokeweight="3.5pt">
                <v:textbox inset="0,0,0,0">
                  <w:txbxContent>
                    <w:p w14:paraId="7944C195" w14:textId="77777777" w:rsidR="002E71F5" w:rsidRDefault="005672A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韩国高丽大学</w:t>
                      </w:r>
                    </w:p>
                    <w:p w14:paraId="7944C196" w14:textId="77777777" w:rsidR="002E71F5" w:rsidRDefault="005672A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8"/>
                          <w:szCs w:val="48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学期学分项目</w:t>
                      </w:r>
                    </w:p>
                    <w:p w14:paraId="7944C197" w14:textId="77777777" w:rsidR="002E71F5" w:rsidRDefault="005672A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项目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简章</w:t>
                      </w:r>
                    </w:p>
                    <w:p w14:paraId="7944C198" w14:textId="4456D698" w:rsidR="002E71F5" w:rsidRDefault="005672A2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2</w:t>
                      </w:r>
                      <w:r>
                        <w:rPr>
                          <w:rFonts w:ascii="微软雅黑" w:eastAsia="微软雅黑" w:hAnsi="微软雅黑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025年</w:t>
                      </w:r>
                      <w:r w:rsidR="008D4ABF"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秋</w:t>
                      </w:r>
                      <w:r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季学期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微软雅黑" w:eastAsia="微软雅黑" w:hAnsi="微软雅黑" w:cs="Calibri"/>
          <w:sz w:val="24"/>
          <w:szCs w:val="24"/>
        </w:rPr>
        <w:tab/>
      </w:r>
    </w:p>
    <w:sdt>
      <w:sdtPr>
        <w:rPr>
          <w:rFonts w:ascii="微软雅黑" w:eastAsia="微软雅黑" w:hAnsi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Content>
        <w:p w14:paraId="7944B551" w14:textId="77777777" w:rsidR="002E71F5" w:rsidRDefault="005672A2">
          <w:pPr>
            <w:pStyle w:val="TOC10"/>
            <w:spacing w:before="0" w:line="240" w:lineRule="auto"/>
            <w:rPr>
              <w:rFonts w:ascii="微软雅黑" w:eastAsia="微软雅黑" w:hAnsi="微软雅黑" w:cs="Calibri" w:hint="eastAsia"/>
              <w:color w:val="auto"/>
              <w:sz w:val="36"/>
              <w:szCs w:val="36"/>
              <w:lang w:val="zh-CN"/>
            </w:rPr>
          </w:pPr>
          <w:r>
            <w:rPr>
              <w:rFonts w:ascii="微软雅黑" w:eastAsia="微软雅黑" w:hAnsi="微软雅黑" w:cs="Calibri"/>
              <w:color w:val="auto"/>
              <w:sz w:val="36"/>
              <w:szCs w:val="36"/>
              <w:lang w:val="zh-CN"/>
            </w:rPr>
            <w:t>目录</w:t>
          </w:r>
        </w:p>
        <w:p w14:paraId="7944B552" w14:textId="77777777" w:rsidR="002E71F5" w:rsidRDefault="002E71F5">
          <w:pPr>
            <w:rPr>
              <w:rFonts w:ascii="微软雅黑" w:eastAsia="微软雅黑" w:hAnsi="微软雅黑" w:cs="Calibri" w:hint="eastAsia"/>
              <w:lang w:val="zh-CN" w:eastAsia="zh-CN"/>
            </w:rPr>
          </w:pPr>
        </w:p>
        <w:p w14:paraId="7944B553" w14:textId="77777777" w:rsidR="002E71F5" w:rsidRDefault="005672A2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eastAsia="微软雅黑" w:hAnsi="微软雅黑" w:cs="Calibri"/>
            </w:rPr>
            <w:fldChar w:fldCharType="begin"/>
          </w:r>
          <w:r>
            <w:rPr>
              <w:rFonts w:ascii="微软雅黑" w:eastAsia="微软雅黑" w:hAnsi="微软雅黑" w:cs="Calibri"/>
            </w:rPr>
            <w:instrText xml:space="preserve"> TOC \o "1-3" \h \z \u </w:instrText>
          </w:r>
          <w:r>
            <w:rPr>
              <w:rFonts w:ascii="微软雅黑" w:eastAsia="微软雅黑" w:hAnsi="微软雅黑" w:cs="Calibri"/>
            </w:rPr>
            <w:fldChar w:fldCharType="separate"/>
          </w:r>
          <w:hyperlink w:anchor="_Toc177202857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一、高丽大学</w:t>
            </w:r>
            <w:r>
              <w:tab/>
            </w:r>
            <w:r>
              <w:fldChar w:fldCharType="begin"/>
            </w:r>
            <w:r>
              <w:instrText xml:space="preserve"> PAGEREF _Toc177202857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7944B554" w14:textId="77777777" w:rsidR="002E71F5" w:rsidRDefault="005672A2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2858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二、课程参考</w:t>
            </w:r>
            <w:r>
              <w:tab/>
            </w:r>
            <w:r>
              <w:fldChar w:fldCharType="begin"/>
            </w:r>
            <w:r>
              <w:instrText xml:space="preserve"> PAGEREF _Toc177202858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7944B555" w14:textId="77777777" w:rsidR="002E71F5" w:rsidRDefault="005672A2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2859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三、学期学分项目</w:t>
            </w:r>
            <w:r>
              <w:tab/>
            </w:r>
            <w:r>
              <w:fldChar w:fldCharType="begin"/>
            </w:r>
            <w:r>
              <w:instrText xml:space="preserve"> PAGEREF _Toc177202859 \h </w:instrText>
            </w:r>
            <w:r>
              <w:fldChar w:fldCharType="separate"/>
            </w:r>
            <w:r>
              <w:t>28</w:t>
            </w:r>
            <w:r>
              <w:fldChar w:fldCharType="end"/>
            </w:r>
          </w:hyperlink>
        </w:p>
        <w:p w14:paraId="7944B556" w14:textId="77777777" w:rsidR="002E71F5" w:rsidRDefault="005672A2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2860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四、申请流程</w:t>
            </w:r>
            <w:r>
              <w:tab/>
            </w:r>
            <w:r>
              <w:fldChar w:fldCharType="begin"/>
            </w:r>
            <w:r>
              <w:instrText xml:space="preserve"> PAGEREF _Toc177202860 \h </w:instrText>
            </w:r>
            <w:r>
              <w:fldChar w:fldCharType="separate"/>
            </w:r>
            <w:r>
              <w:t>30</w:t>
            </w:r>
            <w:r>
              <w:fldChar w:fldCharType="end"/>
            </w:r>
          </w:hyperlink>
        </w:p>
        <w:p w14:paraId="7944B557" w14:textId="77777777" w:rsidR="002E71F5" w:rsidRDefault="005672A2">
          <w:pPr>
            <w:spacing w:after="0" w:line="240" w:lineRule="auto"/>
            <w:rPr>
              <w:rFonts w:ascii="微软雅黑" w:eastAsia="微软雅黑" w:hAnsi="微软雅黑" w:cs="Calibri" w:hint="eastAsia"/>
              <w:lang w:val="zh-CN"/>
            </w:rPr>
          </w:pPr>
          <w:r>
            <w:rPr>
              <w:rFonts w:ascii="微软雅黑" w:eastAsia="微软雅黑" w:hAnsi="微软雅黑" w:cs="Calibri"/>
              <w:lang w:val="zh-CN"/>
            </w:rPr>
            <w:fldChar w:fldCharType="end"/>
          </w:r>
        </w:p>
      </w:sdtContent>
    </w:sdt>
    <w:p w14:paraId="7944B558" w14:textId="77777777" w:rsidR="002E71F5" w:rsidRDefault="005672A2">
      <w:pPr>
        <w:spacing w:after="0" w:line="240" w:lineRule="auto"/>
        <w:rPr>
          <w:rFonts w:ascii="微软雅黑" w:eastAsia="微软雅黑" w:hAnsi="微软雅黑" w:cs="Calibri" w:hint="eastAsia"/>
          <w:lang w:val="zh-CN"/>
        </w:rPr>
        <w:sectPr w:rsidR="002E71F5">
          <w:footerReference w:type="default" r:id="rId15"/>
          <w:pgSz w:w="11906" w:h="16838"/>
          <w:pgMar w:top="1134" w:right="1134" w:bottom="1134" w:left="1134" w:header="567" w:footer="567" w:gutter="0"/>
          <w:cols w:space="708"/>
          <w:docGrid w:linePitch="360"/>
        </w:sectPr>
      </w:pPr>
      <w:r>
        <w:rPr>
          <w:rFonts w:ascii="微软雅黑" w:eastAsia="微软雅黑" w:hAnsi="微软雅黑" w:cs="Calibri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944C177" wp14:editId="7944C178">
                <wp:simplePos x="0" y="0"/>
                <wp:positionH relativeFrom="column">
                  <wp:posOffset>1398905</wp:posOffset>
                </wp:positionH>
                <wp:positionV relativeFrom="paragraph">
                  <wp:posOffset>6052185</wp:posOffset>
                </wp:positionV>
                <wp:extent cx="5219065" cy="15328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89910" y="9050020"/>
                          <a:ext cx="5219065" cy="1532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44C199" w14:textId="77777777" w:rsidR="002E71F5" w:rsidRDefault="005672A2">
                            <w:pPr>
                              <w:jc w:val="right"/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72"/>
                                <w:szCs w:val="72"/>
                                <w:lang w:eastAsia="zh-CN"/>
                              </w:rPr>
                              <w:t>学期学分项目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56"/>
                                <w:szCs w:val="56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  <w:t>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44C177" id="文本框 4" o:spid="_x0000_s1027" type="#_x0000_t202" style="position:absolute;margin-left:110.15pt;margin-top:476.55pt;width:410.95pt;height:120.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CzbXQIAAAkFAAAOAAAAZHJzL2Uyb0RvYy54bWysVEuP0zAQviPxHyzfaZK+aKqmq9JVEVLF&#10;riiIs+vYbYTjMbbbpPx6xk5fWrgs4uKMM9+8vpnx7KGtFTkK6yrQBc16KSVCcygrvSvot6+rdxNK&#10;nGe6ZAq0KOhJOPowf/tm1pip6MMeVCksQSfaTRtT0L33Zpokju9FzVwPjNColGBr5vFqd0lpWYPe&#10;a5X003ScNGBLY4EL5/DvY6ek8+hfSsH9k5ROeKIKirn5eNp4bsOZzGdsurPM7Ct+ToP9QxY1qzQG&#10;vbp6ZJ6Rg63+cFVX3IID6Xsc6gSkrLiINWA1Wfqims2eGRFrQXKcudLk/p9b/vm4Mc+W+PYDtNjA&#10;QEhj3NThz1BPK20dvpgpQf0gneR5hkSeCpqnozTtnykUrSccAaN+lqfjESUcEdlo0J/kEZHcXBnr&#10;/EcBNQlCQS32KFLHjmvnMTxCL5AQWcOqUir2SWnSFHQ8GKXR4KpBC6XR8JZ4lPxJieBB6S9CkqrE&#10;9DrDOF1iqSw5MpwLxrnQPpYePSE6mEkM+xrDMz6Yijh5rzG+WsTIoP3VuK402Fjvi7TLH5eUZYe/&#10;MNDVHSjw7bbFwu/6uoXyhO220G2CM3xVYRvWzPlnZnH0sbe4zv4JD6kA6YazRMke7K+//Q94nEjU&#10;UtLgKhXU/TwwKyhRnzTOap4Nh2H34mU4eo8zQ+y9Znuv0Yd6CdiVDB8Ow6MY8F5dRGmh/o5bvwhR&#10;UcU0x9gF9Rdx6bsFx1eDi8UignDbDPNrvTE8uA4sa1gcPMgqzlxgq+PmzCLuWxzF89sQFvr+HlG3&#10;F2z+GwAA//8DAFBLAwQUAAYACAAAACEA527cPuQAAAANAQAADwAAAGRycy9kb3ducmV2LnhtbEyP&#10;wU7DMAyG70i8Q2QkbixptqKtNJ2mShMSgsPGLtzcxmsrmqQ02VZ4erIT3Gz50+/vz9eT6dmZRt85&#10;qyCZCWBka6c72yg4vG8flsB8QKuxd5YUfJOHdXF7k2Om3cXu6LwPDYsh1meooA1hyDj3dUsG/cwN&#10;ZOPt6EaDIa5jw/WIlxhuei6FeOQGOxs/tDhQ2VL9uT8ZBS/l9g13lTTLn758fj1uhq/DR6rU/d20&#10;eQIWaAp/MFz1ozoU0alyJ6s96xVIKeYRVbBK5wmwKyEWUgKr4pSsFinwIuf/WxS/AAAA//8DAFBL&#10;AQItABQABgAIAAAAIQC2gziS/gAAAOEBAAATAAAAAAAAAAAAAAAAAAAAAABbQ29udGVudF9UeXBl&#10;c10ueG1sUEsBAi0AFAAGAAgAAAAhADj9If/WAAAAlAEAAAsAAAAAAAAAAAAAAAAALwEAAF9yZWxz&#10;Ly5yZWxzUEsBAi0AFAAGAAgAAAAhAGZILNtdAgAACQUAAA4AAAAAAAAAAAAAAAAALgIAAGRycy9l&#10;Mm9Eb2MueG1sUEsBAi0AFAAGAAgAAAAhAOdu3D7kAAAADQEAAA8AAAAAAAAAAAAAAAAAtwQAAGRy&#10;cy9kb3ducmV2LnhtbFBLBQYAAAAABAAEAPMAAADIBQAAAAA=&#10;" filled="f" stroked="f" strokeweight=".5pt">
                <v:textbox>
                  <w:txbxContent>
                    <w:p w14:paraId="7944C199" w14:textId="77777777" w:rsidR="002E71F5" w:rsidRDefault="005672A2">
                      <w:pPr>
                        <w:jc w:val="right"/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72"/>
                          <w:szCs w:val="72"/>
                          <w:lang w:eastAsia="zh-CN"/>
                        </w:rPr>
                        <w:t>学期学分项目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56"/>
                          <w:szCs w:val="56"/>
                          <w:lang w:eastAsia="zh-CN"/>
                        </w:rPr>
                        <w:t xml:space="preserve"> </w:t>
                      </w: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  <w:t>简章</w:t>
                      </w:r>
                    </w:p>
                  </w:txbxContent>
                </v:textbox>
              </v:shape>
            </w:pict>
          </mc:Fallback>
        </mc:AlternateContent>
      </w:r>
    </w:p>
    <w:p w14:paraId="7944B559" w14:textId="77777777" w:rsidR="002E71F5" w:rsidRDefault="005672A2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0" w:name="_Toc177202857"/>
      <w:r>
        <w:rPr>
          <w:rFonts w:ascii="微软雅黑" w:eastAsia="微软雅黑" w:hAnsi="微软雅黑" w:cs="Calibri"/>
          <w:b/>
          <w:bCs/>
          <w:szCs w:val="32"/>
          <w:lang w:eastAsia="zh-CN"/>
        </w:rPr>
        <w:lastRenderedPageBreak/>
        <w:t>一、</w:t>
      </w:r>
      <w:r>
        <w:rPr>
          <w:rFonts w:ascii="微软雅黑" w:eastAsia="微软雅黑" w:hAnsi="微软雅黑" w:cs="Calibri" w:hint="eastAsia"/>
          <w:b/>
          <w:bCs/>
          <w:szCs w:val="32"/>
          <w:lang w:eastAsia="zh-CN"/>
        </w:rPr>
        <w:t>高丽</w:t>
      </w:r>
      <w:r>
        <w:rPr>
          <w:rFonts w:ascii="微软雅黑" w:eastAsia="微软雅黑" w:hAnsi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  <w:tblLook w:val="04A0" w:firstRow="1" w:lastRow="0" w:firstColumn="1" w:lastColumn="0" w:noHBand="0" w:noVBand="1"/>
      </w:tblPr>
      <w:tblGrid>
        <w:gridCol w:w="1418"/>
        <w:gridCol w:w="8220"/>
      </w:tblGrid>
      <w:tr w:rsidR="002E71F5" w14:paraId="7944B55F" w14:textId="77777777">
        <w:tc>
          <w:tcPr>
            <w:tcW w:w="1418" w:type="dxa"/>
            <w:tcBorders>
              <w:top w:val="nil"/>
              <w:bottom w:val="nil"/>
            </w:tcBorders>
          </w:tcPr>
          <w:p w14:paraId="7944B55A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7944B55C" w14:textId="0FFB5670" w:rsidR="002E71F5" w:rsidRDefault="005672A2" w:rsidP="00116F3F">
            <w:pPr>
              <w:spacing w:after="0" w:line="240" w:lineRule="auto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高丽大学（Korea University），简称高丽大、高大。始建于1905年，由时任</w:t>
            </w:r>
            <w:hyperlink r:id="rId16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大韩帝国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内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藏院卿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</w:t>
            </w:r>
            <w:hyperlink r:id="rId17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李容翊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以“</w:t>
            </w:r>
            <w:hyperlink r:id="rId18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教育救国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”为理念而创立，前身为私立普成</w:t>
            </w:r>
            <w:hyperlink r:id="rId19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专门学校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，是韩国第一个由</w:t>
            </w:r>
            <w:hyperlink r:id="rId20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民间资本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设立的高等教育机构。是韩国的私立大学，与</w:t>
            </w:r>
            <w:hyperlink r:id="rId21" w:tgtFrame="_blank" w:history="1">
              <w:proofErr w:type="gramStart"/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首尔大学</w:t>
              </w:r>
              <w:proofErr w:type="gramEnd"/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（Seoul National University）和</w:t>
            </w:r>
            <w:hyperlink r:id="rId22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延</w:t>
              </w:r>
              <w:proofErr w:type="gramStart"/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世</w:t>
              </w:r>
              <w:proofErr w:type="gramEnd"/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大学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（Yonsei University）并称为韩国大学的一片天（S.K.Y.）。该校也是韩国</w:t>
            </w:r>
            <w:hyperlink r:id="rId23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BK21工程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的高校，</w:t>
            </w:r>
            <w:hyperlink r:id="rId24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环太平洋大学联盟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成员、</w:t>
            </w:r>
            <w:hyperlink r:id="rId25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亚太国际贸易教育暨研究联盟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成员、</w:t>
            </w:r>
            <w:hyperlink r:id="rId26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亚太国际教育协会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发起成员、</w:t>
            </w:r>
            <w:hyperlink r:id="rId27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Universitas21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的创始会员和大学冰球联盟成员高校。该校经营学位居全韩第一，是韩国500强企业CEO出身最多的大学。连续三年成为韩国大学中</w:t>
            </w:r>
            <w:hyperlink r:id="rId28" w:tgtFrame="_blank" w:history="1">
              <w:r>
                <w:rPr>
                  <w:rFonts w:ascii="微软雅黑" w:eastAsia="微软雅黑" w:hAnsi="微软雅黑" w:cs="Calibri" w:hint="eastAsia"/>
                  <w:sz w:val="23"/>
                  <w:szCs w:val="23"/>
                  <w:lang w:eastAsia="zh-CN"/>
                </w:rPr>
                <w:t>注册会计师</w:t>
              </w:r>
            </w:hyperlink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资格证（CPA）考取最多的大学。</w:t>
            </w:r>
          </w:p>
          <w:p w14:paraId="7944B55D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5E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2025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年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QS世界排名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6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7，韩国排名第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。</w:t>
            </w:r>
          </w:p>
        </w:tc>
      </w:tr>
      <w:tr w:rsidR="002E71F5" w14:paraId="7944B562" w14:textId="77777777">
        <w:tc>
          <w:tcPr>
            <w:tcW w:w="1418" w:type="dxa"/>
            <w:tcBorders>
              <w:top w:val="nil"/>
              <w:bottom w:val="nil"/>
            </w:tcBorders>
          </w:tcPr>
          <w:p w14:paraId="7944B560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7944B561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noProof/>
                <w:sz w:val="23"/>
                <w:szCs w:val="23"/>
                <w:lang w:eastAsia="zh-CN"/>
              </w:rPr>
              <w:drawing>
                <wp:inline distT="0" distB="0" distL="0" distR="0" wp14:anchorId="7944C179" wp14:editId="7944C17A">
                  <wp:extent cx="5184140" cy="1549400"/>
                  <wp:effectExtent l="0" t="0" r="0" b="0"/>
                  <wp:docPr id="1186373736" name="图片 3" descr="建筑前面有草地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6373736" name="图片 3" descr="建筑前面有草地&#10;&#10;中度可信度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724" b="116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549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1F5" w14:paraId="7944B571" w14:textId="77777777">
        <w:tc>
          <w:tcPr>
            <w:tcW w:w="1418" w:type="dxa"/>
            <w:tcBorders>
              <w:top w:val="nil"/>
              <w:bottom w:val="nil"/>
            </w:tcBorders>
          </w:tcPr>
          <w:p w14:paraId="7944B563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7944B564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 w14:paraId="7944B565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建立： 1905</w:t>
            </w:r>
          </w:p>
          <w:p w14:paraId="7944B566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校区：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安岩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校区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宗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校区</w:t>
            </w:r>
          </w:p>
          <w:p w14:paraId="7944B567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两个校区共设置了17个单科大学、83个学科、24个大学院、89个研究所等教学研究机构。</w:t>
            </w:r>
          </w:p>
          <w:p w14:paraId="7944B568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学生规模：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36,676名学生</w:t>
            </w:r>
          </w:p>
          <w:p w14:paraId="7944B569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师资力量：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4,979名教授以及1,347名教职员工</w:t>
            </w:r>
          </w:p>
          <w:p w14:paraId="7944B56A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6B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 w14:paraId="7944B56C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韩国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大学面向国际学生开展全新的学期/学年访学项目。加入项目，与来自全球各地的国际学生一同上课，一起体验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大学的校园生活和国家文化。我们希望具有国际视野的你能在一学期或一年的访学经历中，通过享受各种交流活动和文化体验，不仅收获优异的成绩，还可以获得更多专业领域内和人生中的新知。</w:t>
            </w:r>
          </w:p>
          <w:p w14:paraId="7944B56D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 w14:paraId="7944B56E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 w14:paraId="7944B56F" w14:textId="77777777" w:rsidR="002E71F5" w:rsidRDefault="005672A2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所有课程均以英语授课</w:t>
            </w:r>
          </w:p>
          <w:p w14:paraId="7944B570" w14:textId="77777777" w:rsidR="002E71F5" w:rsidRDefault="005672A2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 w:rsidR="002E71F5" w14:paraId="7944B581" w14:textId="77777777">
        <w:trPr>
          <w:trHeight w:val="2032"/>
        </w:trPr>
        <w:tc>
          <w:tcPr>
            <w:tcW w:w="1418" w:type="dxa"/>
            <w:tcBorders>
              <w:top w:val="nil"/>
              <w:bottom w:val="nil"/>
            </w:tcBorders>
          </w:tcPr>
          <w:p w14:paraId="7944B572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 w14:paraId="7944B573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noProof/>
                <w:sz w:val="23"/>
                <w:szCs w:val="23"/>
              </w:rPr>
              <w:drawing>
                <wp:anchor distT="0" distB="0" distL="114300" distR="114300" simplePos="0" relativeHeight="251658243" behindDoc="0" locked="0" layoutInCell="1" allowOverlap="1" wp14:anchorId="7944C17B" wp14:editId="7944C17C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2462530</wp:posOffset>
                  </wp:positionV>
                  <wp:extent cx="5143500" cy="3430905"/>
                  <wp:effectExtent l="0" t="0" r="0" b="0"/>
                  <wp:wrapNone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430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Calibri"/>
                <w:noProof/>
                <w:sz w:val="23"/>
                <w:szCs w:val="23"/>
                <w:lang w:eastAsia="zh-CN"/>
              </w:rPr>
              <w:drawing>
                <wp:anchor distT="0" distB="0" distL="114300" distR="114300" simplePos="0" relativeHeight="251658245" behindDoc="0" locked="0" layoutInCell="1" allowOverlap="1" wp14:anchorId="7944C17D" wp14:editId="7944C17E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1703070</wp:posOffset>
                  </wp:positionV>
                  <wp:extent cx="1428750" cy="728980"/>
                  <wp:effectExtent l="0" t="0" r="0" b="0"/>
                  <wp:wrapNone/>
                  <wp:docPr id="2050" name="图片 2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图片 2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Calibri"/>
                <w:noProof/>
                <w:sz w:val="23"/>
                <w:szCs w:val="23"/>
              </w:rPr>
              <w:drawing>
                <wp:anchor distT="0" distB="0" distL="114300" distR="114300" simplePos="0" relativeHeight="251658242" behindDoc="0" locked="0" layoutInCell="1" allowOverlap="1" wp14:anchorId="7944C17F" wp14:editId="7944C180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883920</wp:posOffset>
                  </wp:positionV>
                  <wp:extent cx="1422400" cy="793115"/>
                  <wp:effectExtent l="0" t="0" r="6350" b="6985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0" cy="793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Calibri"/>
                <w:noProof/>
                <w:sz w:val="23"/>
                <w:szCs w:val="23"/>
                <w:lang w:eastAsia="zh-CN"/>
              </w:rPr>
              <w:drawing>
                <wp:anchor distT="0" distB="0" distL="114300" distR="114300" simplePos="0" relativeHeight="251658241" behindDoc="0" locked="0" layoutInCell="1" allowOverlap="1" wp14:anchorId="7944C181" wp14:editId="7944C182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1270</wp:posOffset>
                  </wp:positionV>
                  <wp:extent cx="1409700" cy="838200"/>
                  <wp:effectExtent l="0" t="0" r="0" b="0"/>
                  <wp:wrapNone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Calibri"/>
                <w:noProof/>
                <w:sz w:val="23"/>
                <w:szCs w:val="23"/>
              </w:rPr>
              <w:drawing>
                <wp:inline distT="0" distB="0" distL="0" distR="0" wp14:anchorId="7944C183" wp14:editId="7944C184">
                  <wp:extent cx="3647440" cy="2433955"/>
                  <wp:effectExtent l="0" t="0" r="0" b="4445"/>
                  <wp:docPr id="34" name="图片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7616" cy="2433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</w:t>
            </w:r>
          </w:p>
          <w:p w14:paraId="7944B574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75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76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77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78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7944B579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A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B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C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D" w14:textId="77777777" w:rsidR="002E71F5" w:rsidRDefault="002E71F5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E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7F" w14:textId="77777777" w:rsidR="002E71F5" w:rsidRDefault="002E71F5">
            <w:pPr>
              <w:spacing w:after="0"/>
              <w:jc w:val="center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</w:p>
          <w:p w14:paraId="7944B580" w14:textId="77777777" w:rsidR="002E71F5" w:rsidRDefault="005672A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</w:rPr>
            </w:pPr>
            <w:r>
              <w:rPr>
                <w:rFonts w:ascii="微软雅黑" w:eastAsia="微软雅黑" w:hAnsi="微软雅黑"/>
                <w:noProof/>
              </w:rPr>
              <w:drawing>
                <wp:inline distT="0" distB="0" distL="0" distR="0" wp14:anchorId="7944C185" wp14:editId="7944C186">
                  <wp:extent cx="5156200" cy="1160780"/>
                  <wp:effectExtent l="0" t="0" r="6350" b="1270"/>
                  <wp:docPr id="15362865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865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3265" cy="1166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44B582" w14:textId="77777777" w:rsidR="002E71F5" w:rsidRDefault="002E71F5">
      <w:pPr>
        <w:spacing w:after="0" w:line="240" w:lineRule="auto"/>
        <w:rPr>
          <w:rFonts w:ascii="微软雅黑" w:eastAsia="微软雅黑" w:hAnsi="微软雅黑" w:hint="eastAsia"/>
          <w:lang w:eastAsia="zh-CN"/>
        </w:rPr>
      </w:pPr>
    </w:p>
    <w:p w14:paraId="7944B583" w14:textId="77777777" w:rsidR="002E71F5" w:rsidRDefault="005672A2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1" w:name="_Toc177202858"/>
      <w:r>
        <w:rPr>
          <w:rFonts w:ascii="微软雅黑" w:eastAsia="微软雅黑" w:hAnsi="微软雅黑" w:cs="Calibri"/>
          <w:b/>
          <w:bCs/>
          <w:szCs w:val="32"/>
          <w:lang w:eastAsia="zh-CN"/>
        </w:rPr>
        <w:lastRenderedPageBreak/>
        <w:t>二、课程参考</w:t>
      </w:r>
      <w:bookmarkEnd w:id="1"/>
    </w:p>
    <w:p w14:paraId="7944B584" w14:textId="77777777" w:rsidR="002E71F5" w:rsidRDefault="005672A2">
      <w:pPr>
        <w:rPr>
          <w:rFonts w:ascii="微软雅黑" w:eastAsia="微软雅黑" w:hAnsi="微软雅黑" w:cs="宋体" w:hint="eastAsia"/>
          <w:color w:val="000000"/>
          <w:sz w:val="20"/>
          <w:szCs w:val="20"/>
          <w:lang w:eastAsia="zh-CN"/>
        </w:rPr>
      </w:pPr>
      <w:bookmarkStart w:id="2" w:name="_Hlk175918230"/>
      <w:r>
        <w:rPr>
          <w:rFonts w:ascii="微软雅黑" w:eastAsia="微软雅黑" w:hAnsi="微软雅黑" w:cs="宋体" w:hint="eastAsia"/>
          <w:color w:val="000000"/>
          <w:sz w:val="20"/>
          <w:szCs w:val="20"/>
          <w:lang w:eastAsia="zh-CN"/>
        </w:rPr>
        <w:t>以下</w:t>
      </w:r>
      <w:proofErr w:type="gramStart"/>
      <w:r>
        <w:rPr>
          <w:rFonts w:ascii="微软雅黑" w:eastAsia="微软雅黑" w:hAnsi="微软雅黑" w:cs="宋体" w:hint="eastAsia"/>
          <w:color w:val="000000"/>
          <w:sz w:val="20"/>
          <w:szCs w:val="20"/>
          <w:lang w:eastAsia="zh-CN"/>
        </w:rPr>
        <w:t>为往期可选的</w:t>
      </w:r>
      <w:proofErr w:type="gramEnd"/>
      <w:r>
        <w:rPr>
          <w:rFonts w:ascii="微软雅黑" w:eastAsia="微软雅黑" w:hAnsi="微软雅黑" w:cs="宋体" w:hint="eastAsia"/>
          <w:color w:val="000000"/>
          <w:sz w:val="20"/>
          <w:szCs w:val="20"/>
          <w:lang w:eastAsia="zh-CN"/>
        </w:rPr>
        <w:t>英语课程，仅供参考。实际以高丽大学</w:t>
      </w:r>
      <w:r>
        <w:rPr>
          <w:rFonts w:ascii="微软雅黑" w:eastAsia="微软雅黑" w:hAnsi="微软雅黑" w:cs="宋体"/>
          <w:color w:val="000000"/>
          <w:sz w:val="20"/>
          <w:szCs w:val="20"/>
          <w:lang w:eastAsia="zh-CN"/>
        </w:rPr>
        <w:t>最终课程安排为准。</w:t>
      </w:r>
    </w:p>
    <w:tbl>
      <w:tblPr>
        <w:tblW w:w="9629" w:type="dxa"/>
        <w:tblLook w:val="04A0" w:firstRow="1" w:lastRow="0" w:firstColumn="1" w:lastColumn="0" w:noHBand="0" w:noVBand="1"/>
      </w:tblPr>
      <w:tblGrid>
        <w:gridCol w:w="1832"/>
        <w:gridCol w:w="3876"/>
        <w:gridCol w:w="2995"/>
        <w:gridCol w:w="926"/>
      </w:tblGrid>
      <w:tr w:rsidR="002E71F5" w14:paraId="7944B589" w14:textId="77777777">
        <w:trPr>
          <w:trHeight w:val="390"/>
        </w:trPr>
        <w:tc>
          <w:tcPr>
            <w:tcW w:w="18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bookmarkEnd w:id="2"/>
          <w:p w14:paraId="7944B58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学科/学院</w:t>
            </w:r>
          </w:p>
        </w:tc>
        <w:tc>
          <w:tcPr>
            <w:tcW w:w="3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7944B58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课程(英文名)</w:t>
            </w:r>
          </w:p>
        </w:tc>
        <w:tc>
          <w:tcPr>
            <w:tcW w:w="29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7944B58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课程（中文名）</w:t>
            </w:r>
          </w:p>
        </w:tc>
        <w:tc>
          <w:tcPr>
            <w:tcW w:w="9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DBDB" w:themeFill="accent3" w:themeFillTint="66"/>
            <w:vAlign w:val="center"/>
          </w:tcPr>
          <w:p w14:paraId="7944B58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学分</w:t>
            </w:r>
          </w:p>
        </w:tc>
      </w:tr>
      <w:tr w:rsidR="002E71F5" w14:paraId="7944B58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ENTREPRENEURIAL MINDSET(English)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创业心态(英语)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8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9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9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9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WORLD ECONOMY AND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世界经济与商业(英语)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9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9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ANALYTICS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商业分析II(英语)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9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A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ADVERTISING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广告管理(英语)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A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A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ADVERTISING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广告管理(英语)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A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A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管理会计(英语)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A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B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管理会计(英语)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B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B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B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B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商业经济学(英语)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B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C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MARKETING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市场研究(英语)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B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C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MARKETING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市场研究(英语)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C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C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INVESTMENTS(English)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投资(英语)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C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C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INVESTMENTS(English)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投资(英语)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C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D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ANALYTICS(English)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D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D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THINKING FOR DIGITAL INNOVATION(English)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数码创新的设计思维(英语)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D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D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ARTIFICIAL INTELLIGENCE FOR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商业人工智能(英语)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D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E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TRADE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国际贸易理论(英语)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E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E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国际营销管理(英语)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E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E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CONSUMER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消费者行为(英语)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E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F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PERSONNEL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人事管理(英语)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F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F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MARKETING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营销策略(英语)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F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5FC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 DESIGN AND COMPETITIVE ADVANTAGE(English)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组织设计与竞争优势(英语)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5F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0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5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INSURANCE AND RISK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5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保险及风险管理(英语)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0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0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0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0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0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1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0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1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INFORMATION SECURITY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资讯保安管理概论(英语)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1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1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FUTURES AND OPTIONS MARKETS(English)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期货及期权市场(英语)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1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1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FUTURES AND OPTIONS MARKETS(English)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期货及期权市场(英语)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1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2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商务谈判(英语)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2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2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商务谈判(英语)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2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2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ENTREPRENEURIAL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创业融资(英语)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2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33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NEW PRODUCT DEVELOPMENT AND MARKETING(English)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新产品开发及市场推广(英语)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3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3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FIXED-INCOME SECURITIES(English)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固定收益证券(英语)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3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3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FIXED-INCOME SECURITIES(English)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固定收益证券(英语)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3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4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CEO TRAINING(English)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首席执行官培训(英语)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4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4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营销管理(英语)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4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4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营销管理(英语)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4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5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5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5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5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5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5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6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5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6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6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6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6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6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6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74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7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7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INTERMEDIATE ACCOUNTING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7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7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INTERMEDIATE ACCOUNTING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7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8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INTERMEDIATE ACCOUNTINGI(English)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8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8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INTERMEDIATE ACCOUNTINGI(English)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8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8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8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92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9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97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9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9C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9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A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A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A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A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A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A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B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A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B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B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B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B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B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B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C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C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C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C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C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C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D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D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D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D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D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D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E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E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E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E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E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E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F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F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F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F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6F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F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0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6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6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6F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0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0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0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0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0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0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1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1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1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1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1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FOR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商业与社会(英语)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1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23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INTEGRATIVE THINKING AND BUSINESS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综合思维与商业研究(英语)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2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2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KOREAN LINGUISTICS(English)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韩国语言学概论(英语)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2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2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2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73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3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73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3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73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3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74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FOR CONTEMPORARY ISSUES(English)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当代时事英语(英语)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4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4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4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4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4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5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4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5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5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5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5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5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5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6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6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6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高级英语语法(英语)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6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6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6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7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7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7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7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7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7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8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8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8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READINGⅡ(English)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高级英语阅读Ⅱ(英语)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8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8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INTERACTION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英语国际交流(英语)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8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91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BRITISH AND AMERICAN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英美小说概论(英语)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9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9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APPLIED LINGUISTICS(English)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应用语言学导论(英语)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9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9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Writing for English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Majors (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英语专业写作(英语)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9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A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Writing for English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Majors (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英语专业写作(英语)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9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A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英语语法(英语)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A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A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MODERN ENGLISH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现代英语小说(英语)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A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A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NINETEENTH-CENTURY BRITISH POETRY(English)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19世纪英国诗歌(英语)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A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B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EARLY ENGLISH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早期英国小说(英语)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B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B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WORLD LITERATURE WRITTEN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世界文学(英语)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B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B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AMERICAN FILMS(English)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美国电影(英语)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B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C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ACQUISITION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英语习得理论(英语)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C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C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THEORY OF CULTURAL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文化研究理论(英语)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C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C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ENGLISH AS A FOREIGN LANGUAGE(English)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英语作为外语教学(英语)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C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D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WRITING FOR ENGLISH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英语教师英语写作指南(英语)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D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D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D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D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D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E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RUSSIAN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俄罗斯的历史(英语)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E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E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SOCIAL NETWORK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社会网络分析(英语)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E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E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SOCIOLOGY(English)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环境社会学(英语)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E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F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CITY AND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城市与社会(英语)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E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F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POPULAR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流行文化(英语)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F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F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VISUAL SOCIOLOGY(English)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视觉社会学(英语)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F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7F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7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SOCIOLOGY OF PANDEMIC(English)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7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流行病社会学(英语)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7F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0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CRIMINOLOGY(English)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犯罪学(英语)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0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0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LANGUAGE AND MEDIA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语言及传媒研究(英语)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0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0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PHONETICS(English)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语音(英语)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0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1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GENERATIVE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生成语法(英语)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1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1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LANGUAGE AQUISITION(English)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语言取得(英语)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1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1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GENARAL BIOLOGY AND PRACTICE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普通生物学与实践II(英语)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1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2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STRUCTURAL 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结构生物学(英语)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2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2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SYSTEMS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系统神经科学(英语)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2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2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APPLIED IMMUNOLOGY(English)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应用免疫学(英语)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2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3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BIOINFORMATICS(English)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生物信息学(英语)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3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3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SIGNAL TRANSDUCTION(English)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信号转导(英语)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3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3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PATHOMICROBIOLOGY(English)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PATHOMICROBIOLOGY(英语)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3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4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MOLECULAR DIAGNOSIS TECHNOLOGY AND EXPERIMENT(English)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分子诊断技术与实验(英语)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3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4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RECOMBINANT DNA TECHNOLOGY &amp;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重组DNA技术及实验室(英语)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4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4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OLERICULTURE AND HERBS(English)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蔬菜栽培及草药(英语)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4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4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PLANT BACTERIOLOGY AND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植物细菌学及实验室(英语)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4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54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THERAPEUTIC ENGINEERING OF GENETIC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基因材料治疗工程(英语)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5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5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BIOINFORMATICS(English)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生物信息学(英语)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5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5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BIOMATERIAL 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生物化学(英语)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5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6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MICROBIAL ECOLOGY(English)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微生物生态学(英语)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6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6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LANDSCAPE ECOLOGY(English)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景观生态学(英语)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6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6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环境科学(英语)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6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7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LANDSCAPE PLANNING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景观规划与实务(英语)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7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7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SURVEY OF 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宏观经济学概论(英语)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7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7C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ECONOMICS OF RESOURCES AND ENVIRONMENTAL VALUES(English)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资源与环境价值经济学(英语)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7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8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UNCERTAINTY IN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经济学中的不确定性(英语)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8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8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FINANCIAL MARKET(English)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国际金融市场(英语)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8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8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ECONOMICS OF FOOD CONSUMPTION(English)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食品消费经济学(英语)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8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9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BIOTECHNOLOGY INDUSTRY AND MARKET(English)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生物科技产业与市场(英语)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8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9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ECONOMICS OF FOOD SAFETY(English)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食品安全经济学(英语)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9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9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AGRICULTURAL DEVELOPMENT AND COOPERATION(English)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国际农业发展与合作(英语)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9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9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COMMERCE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国际商务谈判(英语)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9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A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A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A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A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A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A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B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B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B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MICROBIOLOGY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微生物学Ⅱ(英语)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B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B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B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C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C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C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CLIMATE CHANGE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气候变化科学(英语)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C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C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FERMENTED FOODS(English)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发酵食品(英语)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C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D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FOOD BIOTECHNOLOGY(English)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食品生物技术(英语)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D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D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FOOD BIOCHEMISTRY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食品生物化学II(英语)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D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D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FOOD ENGINEERING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食品工程II(英语)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D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E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CEREAL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谷物科学(英语)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D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E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FOODBOME PATHOGENS(English)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FOODBOME病原体(英语)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E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E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FOOD TOXICOLOGY(English)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食品毒理学(英语)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E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E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CITIZEN POLITICS(English)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公民政治(英语)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E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F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POLITICS IN NORTHEAST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东北亚国际政治(英语)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F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F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POLITICAL METHODOLOGY(English)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政治方法(英语)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F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8F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DIPLOMATIC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8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外交历史(英语)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8F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0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8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LEGISLATURE AND LEGISLATIVE PROCESSES(English)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立法机构及立法程序(英语)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0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08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GAME THEORY FOR POLITICAL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政治学博弈论导论(英语)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0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0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国际政治经济学(英语)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0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1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EAST ASIA IN WORLD POLITICS(English)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世界政治中的东亚(英语)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1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1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CIVIL WARS(English)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内战(英语)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1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1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经济学家数学(英语)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1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2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ECONOMICS OF INDUSTRIAL ORGANIZATION(English)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产业组织经济学(英语)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2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2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ECONOMETRICS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计量经济学我(英语)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2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2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MARKET DESIGN THEORY AND APPLICATIONS(English)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市场设计理论与应用(英语)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2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3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ASYMMETRIC INFORMATION AND INCENTIVE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信息不对称与激励设计(英语)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2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3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PUBLIC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公共财政(英语)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3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3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TRADE(English)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国际贸易(英语)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3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3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FINANCIAL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金融经济学(英语)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3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4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ECONOMICS OF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法律经济学(英语)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4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4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HEALTH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卫生经济学(英语)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4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4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EMPIRICAL 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实证微观经济学(英语)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4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5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SEMINAR ON INTERNATIONAL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国际金融研讨会(英语)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5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5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5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5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5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6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6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6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6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6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6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7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7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7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7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7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7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8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7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8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8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8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8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8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TIME SERIES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时间序列分析(英语)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8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9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STATISTICAL DATA SCIENCE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统计数据科学I(英语)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9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9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TOPICS IN 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数理统计专题(英语)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9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9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STATISTICAL MACHINE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统计机器学习(英语)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9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A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STATISTICAL MODELING FOR 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深度学习统计建模(英语)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A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A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PROBABILITY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概率论概论(英语)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A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A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数理统计(英语)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A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B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数理统计(英语)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B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B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REGRESSION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回归分析(英语)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B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B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SCIENCE AND TECHNOLOGY POLICY(English)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科技政策(英语)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B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C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ADMINISTRATION AND LEADERSHIP(English)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行政及领导(英语)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C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C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C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C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POLICY AND PROGRAM EVALUATION(English)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政策及计划评估(英语)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C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D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MACHINE LEARNING TECHNOLOGY AND ADMINISTRATIVE INNOVATION(English)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机器学习技术与管理创新(英语)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C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D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CHEMISTRY LABORATORY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普通化学实验室Ⅱ(英语)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D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9D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LABORATORYⅡ(English)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普通物理实验室Ⅱ(英语)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D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9D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LABORATORYⅡ(English)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普通物理实验室Ⅱ(英语)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D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9E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CALCULUS WITH LAB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微积分(英语)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E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E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CALCULUS WITH LAB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微积分实验二(英语)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E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E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CALCULUS WITH LAB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微积分实验二(英语)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E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F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SET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集合论(英语)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F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F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MATHEMATICS FOR AI(English)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人工智能数学(英语)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F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9F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NUMERICAL ANALYSIS AND COMPUTER EXPERIMENT(English)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9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数值分析与计算机实验(英语)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9F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0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9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ALGEBRAⅡ(English)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代数Ⅱ(英语)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0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0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ANALYSISⅠ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ANALYSISⅠWITH LAB(英语)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0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0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ANALYSISⅡ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ANALYSISⅡ ITH LAB(英语)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0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1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LINEAR ALGEBRAⅡ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线性代数ⅡWITH LAB(英语)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1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1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LINEAR ALGEBRAⅡ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线性代数ⅡWITH LAB(英语)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1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1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1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2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1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2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2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2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2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2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2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3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3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3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3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3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ARTIFICIAL INTELLIGENCE FOR PHYSICIST(English)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物理学家的人工智能(英语)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3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4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COSMOLOGY(English)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宇宙学(英语)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4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4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NUCLEAR AND PARTICLE 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核子与粒子物理(英语)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4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4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4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5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5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5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5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5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5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61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MATHEMATICAL APPROACHES FOR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力学的数学方法(英语)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6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6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6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6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6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7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6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7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7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A7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7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7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普通化学Ⅱ(英语)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7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8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COMPUTATIONAL 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计算化学(英语)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8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8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NANOCHEMISTRY(English)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纳米化学方面的(英语)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8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8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POLYMER CHEMISTRY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高分子化学Ⅰ(英语)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8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9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TECTONICS(English)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构造(英语)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9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9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GROUNDWATER AND ENVIRONMENT(English)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地下水与环境(英语)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9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9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MONITORING AND REMEDIATION OF CONTAMINATED SUBSURFACE ENVIRONMENTS(English)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监测及修复受污染的地下环境(英语)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9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A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IGNEOUS PETROLOGY(English)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火成岩岩石学(英语)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A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A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GEOPHYSICS(English)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地球物理学(英语)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A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A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SOIL AND ENVIRONMENTAL MINERALOGY(English)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土壤与环境矿物学(英语)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A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B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GEOLOGICAL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地质工程(英语)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B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B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B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B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B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C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B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C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C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CA" w14:textId="77777777">
        <w:trPr>
          <w:trHeight w:val="585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C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C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C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D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D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D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D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D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D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E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E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E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E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E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ELECTRONICS(English)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物理电子学(英语)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E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F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ELECTRONICS(English)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物理电子学(英语)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F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F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ELECTRONIC CIRCUITS 2(English)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电子电路2(英语)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F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AF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ELECTRONIC CIRCUITS AND LABORATORY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电子电路及实验室Ⅱ(英语)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AF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B0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A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DIGITAL COMMUNICATIONS(English)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A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数字通信(英语)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0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0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SEMICONDUCTOR DEVICES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半导体器件Ⅱ(英语)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0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0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ELECRIC MACHINES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电机Ⅰ(英语)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0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1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ELECRIC MACHINES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电机Ⅰ(英语)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0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1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DIGITAL SIGNAL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数字信号处理(英语)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1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1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ELECTRIC POWER DISTRIBUTION SYSTEM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电力配电系统工程(英语)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1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1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ASIC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ASIC设计(英语)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1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2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PATTERN RECOGNITION(English)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模式识别(英语)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2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2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GENERAL ROBOTICS(English)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通用机器人(英语)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2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2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ELECTROMAGNETICS(English)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工程电磁学(英语)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2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3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DIGITAL SYSTEM DESIGN AND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数字系统设计与实验室(英语)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3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B3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MATHEMATICS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工程数学Ⅱ(英语)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3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3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MATHEMATICS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工程数学Ⅱ(英语)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3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4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4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4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MICROELECTRONICS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微电子加工(英语)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4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4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SEPARATION PROCESSES(English)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分离过程(英语)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4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5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PROCESS CONTROL(English)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过程控制(英语)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5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5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BIOPROCESS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攻读生物工程(英语)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5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5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CATALYTIC REACTION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催化反应工程(英语)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5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6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NUMERICAL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数值分析(英语)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5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6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ENERGY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6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6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FLUID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流体力学(英语)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6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6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CHEMICAL AND BIOLOGICAL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化学与生物工程概论(英语)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6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B7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CHEMICAL ENGINEERING THERMODYNAMICS(English)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化学工程热力学(英语)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7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7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METALLURGYⅠ(English)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物理冶金Ⅰ(英语)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7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7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PHASE EQUILIBRIA(English)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相平衡(英语)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7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8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PHASE EQUILIBRIA(English)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相平衡(英语)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8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8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PYROMETALLURGY OF METALS(English)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金属热冶金学(英语)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8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8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SOLID STATE 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固体物理(英语)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8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9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CHARACTERIZATION OF POLYMERS(English)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聚合物表征(英语)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9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9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CERAMIC PROCESSINGS(English)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陶瓷职能(英语)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9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9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MATERIALS FOR INFORMATION DISPLAY(English)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信息展示材料(英语)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9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A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A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A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A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A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A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B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ELECTRICAL, OPTICAL AND MAGNETIC PROPERTIES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材料的电学、光学和磁学特性(英语)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A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B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ELECTRICAL, OPTICAL AND MAGNETIC PROPERTIES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材料的电学、光学和磁学特性(英语)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B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B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ENGINEERING MATHEMATICSⅡ(English)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高等工程数学Ⅱ(英语)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B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B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HEALTH SYSTEMS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卫生系统工程(英语)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B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C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C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C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C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C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C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D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D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D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D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D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SOLID MECHANICS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固体力学Ⅱ(英语)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D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E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APPLIED HEAT TRANSFER(English)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应用热传递(英语)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E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E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MACHINE COMPONENT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机械部件设计(英语)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E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E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FINITE ELEMENT METHOD(English)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有限元法(英语)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E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F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ELECTRICAL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电气工程概论(英语)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F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F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ELECTRICAL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电气工程概论(英语)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F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BF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COMBUSTION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燃烧工程(英语)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F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0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B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APPLIED FLUID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B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应用流体力学(英语)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BF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0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MECHANICAL BEHAVIOR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材料力学性能(英语)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0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0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INTEGRATED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0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0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UNDERGRADUATE THESIS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本科毕业论文研究(英语)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0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1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1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1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1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1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1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2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AIDED MECHANICAL DRAWING(English)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计算机辅助机械制图(英语)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2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C2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DYNAMICS(English)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动力学(英语)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2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2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CRATIVITY IN MACHINE DESIGN: CAPSTONE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机械设计中的创造力:顶点设计(英语)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2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32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CRATIVITY IN MACHINE DESIGN: CAPSTONE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机械设计中的创造力:顶点设计(英语)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3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3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3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C3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3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C4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4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C4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INTERIOR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室内设计(英语)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4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4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ARCHITECTURAL DASIGN AND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建筑设计与理论(英语)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4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5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4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5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5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5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5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5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5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6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6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6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6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6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6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7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7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7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7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7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7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8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8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8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ARCHITECTURAL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建筑材料(英语)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8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8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8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9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9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9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9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9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9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A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HOUSING BLOCK PLANNING AND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房屋大厦规划及设计(英语)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9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A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CONTROL SYSTEMS IN BUILDING(English)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楼宇环境控制系统(英语)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A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A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CONTROL SYSTEMS IN BUILDING(English)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楼宇环境控制系统(英语)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A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A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Ⅵ(English)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STUDIOⅥ(英语)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A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B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B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B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B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B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B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C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C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:rsidR="002E71F5" w14:paraId="7944BCC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ENGINEERINGI(English)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环境工程I(英语)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C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C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ENGINEERINGI(English)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环境工程I(英语)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C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D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STRUCTURAL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结构力学I(英语)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D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D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D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D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D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E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E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E6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CIVIL ENGINEERING MATERIALS AND TEST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土木工程材料及试验方法(英语)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E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E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ENGINEERING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工程材料概论(英语)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E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F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RENEWABLE ENERGY 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可再生能源基础技术(英语)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E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F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DIGITAL TWIN MODELING IN WATER RESOURCES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水资源工程中的数字孪生模型(英语)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F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F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STRUCTURAL MECHANICS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结构力学II(英语)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F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CF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C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APPLIED ENERGY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C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应用能源工程(英语)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CF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04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CONCRETE ENGINEERING AND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高级混凝土工程与设计(英语)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0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0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COASTAL DISASTER MODELLING(English)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海岸灾害模拟(英语)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0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0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WASTEWATER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废水工程(英语)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0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1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STRUCTURAL DESIGN OF BUILDINGS(English)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建筑物结构设计(英语)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1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18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MACHINE LEARNING FOR WATER ENVIRONMENT PROBLEM(English)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水环境问题的机器学习(英语)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1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1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高等工程数学II(英语)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1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2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高等工程数学II(英语)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2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2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NUMERICAL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数值分析(英语)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2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2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ENERGY ENGINEERING EXP.II(English)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能源工程二级主任(英语)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2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3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ENERGY ENGINEERING EXP.II(English)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能源工程二级主任(英语)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3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36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ENERGY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CHEMIRY (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ORGANIC/INORGANIC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CHEMISTRY) (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能源化学(有机/无机化学)(英语)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3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3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PHYSICS OF ENERGY(English)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能量物理学(英语)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3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4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PHOTOCHEMISTRY(English)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光化学(英语)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3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4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OPTOELECTRONICS FOR ENERGY CONVERSION(English)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光电子学与能量转换(英语)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4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4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ORGANIC ENERGY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有机能</w:t>
            </w:r>
            <w:proofErr w:type="gramStart"/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源材料</w:t>
            </w:r>
            <w:proofErr w:type="gramEnd"/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4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4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DECISION-MAKING IN ENERGY AND ENVIRONMENT(English)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能源与环境决策(英语)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4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54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5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59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5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5E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5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63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6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:rsidR="002E71F5" w14:paraId="7944BD6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生物技术(英语)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6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6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BASIC PROGRAMMING(English)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基本编程(英语)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6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7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COMPARATIVE INTERNATIONAL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比较国际教育(英语)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7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7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PRACTICES OF GUIDANCE AND COUNSELING(English)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指导与咨询实务(英语)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7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7C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LEARNING SCIENCES AND ARTIFICIAL INTELLIGENCE(English)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学习科学与人工智能(英语)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7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81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PROGRAM PLANNING FOR CORPORATE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企业教育项目策划(英语)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8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8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SPORTS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运动心理学(英语)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8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8B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MEASUREMENT AND EVALUATION IN PHYSICAL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体育教学中的测量与评价(英语)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8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9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&amp; APPLICATION OF KOREAN TRADITIONAL DRESS(English)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韩国传统服饰的理解与应用(英语)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8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9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&amp; APPLICATION OF KOREAN TRADITIONAL DRESS(English)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韩国传统服饰的理解与应用(英语)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9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9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CHILD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儿童发展(英语)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9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9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CLOTHING AND TEXTILES STUDIO FOR SECONDARY SCHOOL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中学教师服装及纺织工作室(英语)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9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A4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MATHEMATICS IN SECONDARY SCHOOL(English)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中学数学教学(英语)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A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A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ENGLISH THROUGH POETRY(English)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诗歌教英语(英语)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A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A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A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B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B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B8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PUBLIC SPEAKING AND PRACTICAL ENGLISH IN SECONDARY SCHOOLS(English)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中学演讲及实用英语课程(英语)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B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B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EFL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英语写作教学(英语)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B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C2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BRITISH AND AMERICAN NOVELS(English)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英美小说概论(英)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C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C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READINGS IN BRITISH AND AMERICAN DRAMA(English)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英美戏剧读本(英语)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C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C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APPLIED ENGLISH LIGUISTICS(English)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应用英语物流(英语)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C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D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ENGLISH LITERATURE IN EFL(English)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英语文学教学(英语)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D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D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TEACHING ENGLISH LITERATURE IN EFL(English)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英语文学教学(英语)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D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D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D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D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E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D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D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E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E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E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E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E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E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E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E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E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F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F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F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F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READING(English)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F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高级英语阅读(英语)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F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DF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AND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DF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DF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0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D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READING AND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0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英语读写(英语)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0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0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GRAMMAR FOR EFL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0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英语教师英语语法(英语)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0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0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CROSS-CULTURAL UNDERSTANDING OF ENGLISH-SPEAKING CULTURES(English)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0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跨文化理解英语文化(英语)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0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12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TEACHING EFL: THEORY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1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英语教学导论:理论与实践(英语)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1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1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1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高级英语写作(英语)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1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1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NATURAL ENVIRONMENT AND HUMAN LIFE(English)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1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自然环境与人类生活(英语)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1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:rsidR="002E71F5" w14:paraId="7944BE2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ENVIRONMENTAL GEOGRAPHY(English)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1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环境地理学(英语)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2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2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DISCRETE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2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离散数学(英语)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2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2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DISCRETE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2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离散数学(英语)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2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3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PROGRAMMING LANGUAGE(English)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2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编程语言(英语)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2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3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THEORY OF COMPUTATION(English)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3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3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3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DATA COMMUNICATIONS(English)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3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数据通信(英语)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3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3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INFORMATION SECURITY(English)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3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信息安全(英语)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3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4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HUMAN COMPUTER INTERACTION(English)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4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人机交互(英语)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4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4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INTERACTIVE VISUALIZATION(English)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4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交互式可视化(英语)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4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4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SOFTWARE SECURITY(English)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4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软件安全(英语)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4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5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5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深度学习(英语)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5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5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5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深度学习(英语)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5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5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SPECIAL LECTURE FOR COMPUTER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5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计算机科学专题讲座(英语)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5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6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ALGORITHMS(English)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6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算法(英语)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6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6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ALGORITHMS(English)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6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算法(英语)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6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6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6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6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7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6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7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7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7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7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7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OPERATING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7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操作系统(英语)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7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8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NETWORK(English)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7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计算机网络(英语)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7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8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ARTIFICIAL INTELLIGENCE(English)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8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人工智能(英语)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8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8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 AND POPULAR CULTURE IN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8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韩国媒体与大众文化(英语)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8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8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COMMUNICATION, CULTURAL DIVERSITY AND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8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传播、文化多样性与传媒(英语)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8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9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 AND GENDER(English)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9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媒体与性别(英语)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9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9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CONSUMERS(English)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9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理解消费者(英语)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9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9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FILM(English)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9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电影概论(英语)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9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A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 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A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媒体技术(英语)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A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A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MEDIA CRITICISM(English)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A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媒体批评导论(英语)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A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A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AESTHETICS OF VISUAL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A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视觉媒体美学(英语)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A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B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MULTIMEDIA REPORTING(English)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B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多媒体报道(英语)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B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B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 RESEARCH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B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媒体研究方法(英语)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B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B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MEDIA·COMMUNICATION SPECIAL TOPICS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B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媒体·传播专题Ⅰ(英语)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B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C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B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媒体导论(英语)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C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C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CREATIVE MEDIA DESIGN &amp; EXPRESSION(English)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C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创意媒体设计与表达(英语)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C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C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ELECTRONIC CIRCUITS(English)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C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电子电路(英语)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C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D0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BIOMEDICAL MEASUREMENT AND INSTRUMENTATION(English)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C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生物医学测量与仪器(英语)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C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D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BIOMEDICAL MATERIALS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D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生物医学材料加工(英语)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D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D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NEURAL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D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神经工程导论(英语)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D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D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BIOMEDICAL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D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生物医学统计(英语)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D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E4" w14:textId="77777777">
        <w:trPr>
          <w:trHeight w:val="56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BIOMEDICAL ENGINEERING PROJECT: CAPSTONE DESING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E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生物医学工程项目:CAPSTONE design 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E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E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MATHEMATICS FOR ENGINEERS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E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工程师数学II(英语)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E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E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MATHEMATICS FOR ENGINEERS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E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工程师数学II(英语)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E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F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EXPERIMENT BIOMEDICAL SCIENCES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F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实验生物医学II(英语)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F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F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BIOSTATISICS(English)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F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生物统计学(英语)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F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EF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ONCOLOGY(English)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EF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肿瘤学(英语)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EF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0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E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SYSTEMS AND SYNTHETIC 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0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系统与合成生物学(英语)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0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0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ENDOCRINOLOGY(English)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0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内分泌学(英语)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0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0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HUMAN MICROBIOM(English)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0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人类 微生物(英语)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0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11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HUMAN ANATOMY AND PHYSIOLOGY WITH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0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人体解剖学和生理学(英语)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1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1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COMPUTER SCIENCE FOR HEALTHCARE(English)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1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医疗保健计算机科学(英语)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1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1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HEALTH IN OLD AGE WITH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1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老年健康与实验室(英语)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1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2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WATER QUALITY ASSESSMENT AND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1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水质评估及分析(英语)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1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2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CASE STUDIES IN GLOBAL HEALTH(English)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2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全球健康个案研究(英语)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2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2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HEALTHCARE STRATEGIC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2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医疗策略管理(英语)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2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2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CHRONIC DISEASE EPIDEMIOLOGY(English)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2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慢性疾病流行病学(英语)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2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3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DISCUSSION(English)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3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高级英语讨论(英语)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3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3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DISCUSSION(English)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3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高级英语讨论(英语)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3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3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3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3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4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4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4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4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4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4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4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4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4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5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5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5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5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5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5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5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5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5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6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5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6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6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6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6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6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CRITICAL THINKING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6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英语批判性思维(英语)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6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7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CRITICAL THINKING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6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英语批判性思维(英语)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6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75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ADVANCED ENGLISH FOR ACADEMIC PURPOSES(English)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7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高级学术英语(英语)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7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7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RESEARCH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7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研究方法(英语)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7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7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7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7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8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POLITICAL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8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政治学概论(英语)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8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89" w14:textId="77777777">
        <w:trPr>
          <w:trHeight w:val="56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GLOBALIZATION AND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BEYOND: CULTURE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, SOCIETY, AND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8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全球化与超越:文化、社会和政治经济(英语)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8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8E" w14:textId="77777777">
        <w:trPr>
          <w:trHeight w:val="56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GLOBALIZATION AND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BEYOND: CULTURE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, SOCIETY, AND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8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全球化与超越:文化、社会和政治经济(英语)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8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93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THEORY AND PRACTICES OF INT'L TRADE POLICY(English)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9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国际贸易政策理论与实践(英语)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9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9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INT'L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9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国际谈判(英语)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9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9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WAR AND PEACE(English)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9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《战争与和平》(英语)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9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A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GLOBAL BUSINESS ETHICS(English)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A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全球商业道德(英语)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A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A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CONTEMPORARY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A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当代韩国(英语)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A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A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CONTEMPORARY NORTH AMERICA(English)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A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当代北美(英语)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A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B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CONTEMPORARY 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A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当代东亚(英语)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B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B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INT'L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B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国际法律(英语)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B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BB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DYNAMICS OF INTERNATIONAL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B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国际发展动态(英语)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B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C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TECHNOLOGY, INFORMATION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 AND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B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科技、资讯与社会(英语)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B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C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KOREAN DIPLOMACY COLLOQUIUM(English)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C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韩国外交讨论会(英语)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C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C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FUNDAMENTALS IN DATA ANALYSIS FOR INTERNATIONAL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C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国际研究数据分析基础(英语)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C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C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EAST ASIAN ECONOMIES(English)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C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东亚经济(英语)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C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D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INT'L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FINANCE: THEORY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D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国际金融:理论与实践(英语)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D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D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SPECIAL TOPICS IN INTERNATIONAL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D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国际金融专题(英语)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D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D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SPECIAL TOPICSIN INT'L RELATIONS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D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国际关系专题II(英语)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D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E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D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HUMAN RIGHTS IN A GLOBALIZED WORLD(English)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E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全球化世界的人权(英语)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E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E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HUMAN RIGHTS IN A GLOBALIZED WORLD(English)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E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全球化世界的人权(英语)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E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E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FINANCIAL MARKETS AND INSTITUTIONS(English)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E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国际金融市场及机构(英语)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E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F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E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GLOBAL POVERTY(English)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F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全球贫困(英语)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F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F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TECHNOLOGY AND DIGITAL TRADE(English)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F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科技及数码贸易(英语)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F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BFF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ENERGY AND INTERNATIONAL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F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能源与国际关系(英语)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BFF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0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BFF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RESOURCES AND GLOBAL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BFF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资源与全球发展(英语)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0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0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INTERNATIONAL DISPUTES SETTLEMENT(English)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0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国际争端解决(英语)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0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0B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CONTEMPORARY ISSUES IN DEVELOPMENT COOPERATION(English)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0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发展合作中的当代问题(英语)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0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1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0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INTERNATIONAL COMMERCE(English)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0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国际贸易原理(英语)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0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1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PRINCIPLES OF INTERNATIONAL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1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国际关系原理(英语)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1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1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EAST ASIAN CIVILIZATION(English)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1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了解东亚文明(英语)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1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1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1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TRADITIONAL KOREAN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1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韩国传统文化(英语)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1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2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DYNAMICS OF KOREAN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2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韩国社会动态(英语)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2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29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URBANIZATION AND INDUSTRIALIZATION IN 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2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东亚的城市化与工业化(英语)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2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2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KOREA AND INTERNATIONAL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2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韩国与国际法(英语)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2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3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2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TRADE POLICIES OF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3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韩国的贸易政策(英语)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3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38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KOREA-US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3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美国双边关系(英语)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3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3D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LEARNING AND MEMORY(English)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3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学习与记忆(英语)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3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4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3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CLINICAL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4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临床心理学(英语)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4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4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BEHAVIORAL NEUROSCIENC OF MOTIVATION(English)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4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动机的行为神经科学(英语)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4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4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NEURODIVERSITY(English)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4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神经的多样性(英语)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4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5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4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ABNORMAL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4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变态心理学(英语)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5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56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THEORIES OF COUNSELING AND PSYCHOTHERAPY(English)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5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心理咨询与心理治疗理论(英语)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5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5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BEHAVIORAL NEUROSCIENCE OF EMOTION(English)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5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情绪行为神经科学(英语)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5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6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5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DECISION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5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决策神经科学(英语)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5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6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BEHAVIORAL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6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行为经济学(英语)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6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6A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CULTURE AND CULTURAL EVOLUTION(English)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6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理解文化与文化演变(英语)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6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6F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6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CULTURAL ADJUSTMENT AND EXCHANGE(English)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6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文化适应与交流(英语)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6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:rsidR="002E71F5" w14:paraId="7944C07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NEW MEDIA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7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新媒体心理学(英语)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7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79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COGNITIVE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7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认知神经科学(英语)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7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7E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lastRenderedPageBreak/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ANCIENT CHINESE LAW AND PHILOSOPHY(English)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7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中国古代法律与哲学(英语)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7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83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7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UNDERSTANDING THE MODERNITY THROUGH KOREAN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8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从韩国历史看现代(英语)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8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88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MATHEMATICS FOR HUMANITIES AND SOCIAL SCIENCES(English)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8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人文社会科学数学(英语)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8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8D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SCIENTIFIC UNDERSTANDING OF WESTERN MUSIC(English)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8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西方音乐的科学认识(英语)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8C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92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8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9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91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97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9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96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9C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9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9B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A1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9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9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A0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A6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A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A5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AB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A9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AA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B0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A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AE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AF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B5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B3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B4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BA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MEDIA AND DEMOCRACY(English)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B8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媒体与民主(英语)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B9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BF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B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KOREA IN THE WORLD GLOBALIZATION AND SOCIAL CHANGE(English)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BD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全球化与社会变革中的韩国(英语)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BE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C4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MYSTERY </w:t>
            </w:r>
            <w:r>
              <w:rPr>
                <w:rFonts w:ascii="微软雅黑" w:eastAsia="微软雅黑" w:hAnsi="微软雅黑" w:cs="宋体"/>
                <w:color w:val="000000"/>
                <w:sz w:val="20"/>
                <w:szCs w:val="20"/>
                <w:lang w:eastAsia="zh-CN"/>
              </w:rPr>
              <w:t>OF HUMAN</w:t>
            </w: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 xml:space="preserve"> BODY(English)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C2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人体之谜(英语)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C3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C9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KOREAN HISTORY AND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C7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韩国历史文化概论(英语)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C8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CE" w14:textId="77777777">
        <w:trPr>
          <w:trHeight w:val="52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A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B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INTRODUCTION TO KOREAN HISTORY AND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CC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韩国历史文化概论(英语)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CD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D3" w14:textId="77777777">
        <w:trPr>
          <w:trHeight w:val="28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CF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智能交通学院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D0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ROBOT PROGRAMMING(English)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44C0D1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机器人编程(英语)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D2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:rsidR="002E71F5" w14:paraId="7944C0D8" w14:textId="77777777">
        <w:trPr>
          <w:trHeight w:val="290"/>
        </w:trPr>
        <w:tc>
          <w:tcPr>
            <w:tcW w:w="18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D4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智能交通学院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4C0D5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HOW THINGS WORK(English)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7944C0D6" w14:textId="77777777" w:rsidR="002E71F5" w:rsidRDefault="005672A2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工作原理(英语)</w:t>
            </w:r>
          </w:p>
        </w:tc>
        <w:tc>
          <w:tcPr>
            <w:tcW w:w="92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944C0D7" w14:textId="77777777" w:rsidR="002E71F5" w:rsidRDefault="005672A2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</w:tbl>
    <w:p w14:paraId="7944C0D9" w14:textId="77777777" w:rsidR="002E71F5" w:rsidRDefault="002E71F5">
      <w:pPr>
        <w:spacing w:after="0" w:line="240" w:lineRule="auto"/>
        <w:rPr>
          <w:rFonts w:ascii="微软雅黑" w:eastAsia="微软雅黑" w:hAnsi="微软雅黑" w:cs="Calibri" w:hint="eastAsia"/>
          <w:b/>
          <w:bCs/>
          <w:lang w:eastAsia="zh-CN"/>
        </w:rPr>
      </w:pPr>
    </w:p>
    <w:p w14:paraId="7944C0DA" w14:textId="77777777" w:rsidR="002E71F5" w:rsidRDefault="005672A2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3" w:name="_Toc177202859"/>
      <w:r>
        <w:rPr>
          <w:rFonts w:ascii="微软雅黑" w:eastAsia="微软雅黑" w:hAnsi="微软雅黑" w:cs="Calibri"/>
          <w:b/>
          <w:bCs/>
          <w:szCs w:val="32"/>
          <w:lang w:eastAsia="zh-CN"/>
        </w:rPr>
        <w:t>三、学期学分项目</w:t>
      </w:r>
      <w:bookmarkEnd w:id="3"/>
    </w:p>
    <w:tbl>
      <w:tblPr>
        <w:tblW w:w="9575" w:type="dxa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260"/>
        <w:gridCol w:w="8315"/>
      </w:tblGrid>
      <w:tr w:rsidR="002E71F5" w14:paraId="7944C0E1" w14:textId="77777777">
        <w:trPr>
          <w:trHeight w:val="1115"/>
        </w:trPr>
        <w:tc>
          <w:tcPr>
            <w:tcW w:w="1260" w:type="dxa"/>
          </w:tcPr>
          <w:p w14:paraId="7944C0DB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8315" w:type="dxa"/>
          </w:tcPr>
          <w:p w14:paraId="7944C0DC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sz w:val="23"/>
                <w:szCs w:val="23"/>
                <w:lang w:eastAsia="zh-CN"/>
              </w:rPr>
              <w:t>400+英语课程</w:t>
            </w:r>
          </w:p>
          <w:p w14:paraId="7944C0DD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大学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设置了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17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个单科大学、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83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个学科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向项目学员提供超过400门英语课程，比如工程学院、商学院、经济与金融学院、国际学部和人文学院等。</w:t>
            </w:r>
          </w:p>
          <w:p w14:paraId="7944C0DE" w14:textId="77777777" w:rsidR="002E71F5" w:rsidRDefault="002E71F5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</w:p>
          <w:p w14:paraId="7944C0DF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 w14:paraId="7944C0E0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遵循美国学术体系：1个学分相当于15至16个课时，学员可最多选修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9个学分。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lastRenderedPageBreak/>
              <w:t>对于在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KU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完成整个学期的交换生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访问学生，将颁发一份“学术记录成绩单”，其中列出了所修课程、成绩以及每门课程获得的学分。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第一份正式成绩单将在一月免费发送到交换生的母校和学生的住所。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但是，如果未履行对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KU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的财务义务，则无法获得成绩单。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只有在提交所有必要的文件后，才会签发并寄出第一份成绩单副本。可能会要求提供额外的成绩单。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纸质版如有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需要，需要在学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校官网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额外付费获取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。</w:t>
            </w:r>
          </w:p>
        </w:tc>
      </w:tr>
      <w:tr w:rsidR="002E71F5" w14:paraId="7944C0E9" w14:textId="77777777">
        <w:tc>
          <w:tcPr>
            <w:tcW w:w="1260" w:type="dxa"/>
          </w:tcPr>
          <w:p w14:paraId="7944C0E2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课程与学分</w:t>
            </w:r>
          </w:p>
        </w:tc>
        <w:tc>
          <w:tcPr>
            <w:tcW w:w="8315" w:type="dxa"/>
          </w:tcPr>
          <w:p w14:paraId="7944C0E3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每年400+英语课程，涵盖所有学科；</w:t>
            </w:r>
          </w:p>
          <w:p w14:paraId="7944C0E4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本科生不可修读研究生课程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；</w:t>
            </w:r>
          </w:p>
          <w:p w14:paraId="7944C0E5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选课方式以“先到先得”为原则，选课日期将以邮件形式提前通知学员；</w:t>
            </w:r>
          </w:p>
          <w:p w14:paraId="7944C0E6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修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19个学分（1学分=15个课时）；</w:t>
            </w:r>
          </w:p>
          <w:p w14:paraId="7944C0E7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；</w:t>
            </w:r>
          </w:p>
          <w:p w14:paraId="7944C0E8" w14:textId="77777777" w:rsidR="002E71F5" w:rsidRDefault="005672A2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部分学院的课程无法选择：医学院，产业融合学院，智能学院。</w:t>
            </w:r>
          </w:p>
        </w:tc>
      </w:tr>
      <w:tr w:rsidR="002E71F5" w14:paraId="7944C0EC" w14:textId="77777777">
        <w:trPr>
          <w:trHeight w:val="371"/>
        </w:trPr>
        <w:tc>
          <w:tcPr>
            <w:tcW w:w="1260" w:type="dxa"/>
          </w:tcPr>
          <w:p w14:paraId="7944C0EA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8315" w:type="dxa"/>
            <w:shd w:val="clear" w:color="auto" w:fill="auto"/>
          </w:tcPr>
          <w:p w14:paraId="7944C0EB" w14:textId="230E41DF" w:rsidR="002E71F5" w:rsidRDefault="005672A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2025年</w:t>
            </w:r>
            <w:r w:rsidR="008D5580"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9</w:t>
            </w:r>
            <w:r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月1日 – 2025年</w:t>
            </w:r>
            <w:r w:rsidR="008D5580"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12</w:t>
            </w:r>
            <w:r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月</w:t>
            </w:r>
            <w:r w:rsidR="008D5580"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</w:t>
            </w:r>
            <w:r w:rsidR="005347CE"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</w:t>
            </w:r>
            <w:r w:rsidRPr="00785D0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日</w:t>
            </w:r>
          </w:p>
        </w:tc>
      </w:tr>
      <w:tr w:rsidR="002E71F5" w14:paraId="7944C0EF" w14:textId="77777777">
        <w:trPr>
          <w:trHeight w:val="371"/>
        </w:trPr>
        <w:tc>
          <w:tcPr>
            <w:tcW w:w="1260" w:type="dxa"/>
          </w:tcPr>
          <w:p w14:paraId="7944C0ED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8315" w:type="dxa"/>
          </w:tcPr>
          <w:p w14:paraId="7944C0EE" w14:textId="77777777" w:rsidR="002E71F5" w:rsidRDefault="005672A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的学员，将获得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高丽大学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颁发的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学分成绩单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。</w:t>
            </w:r>
          </w:p>
        </w:tc>
      </w:tr>
      <w:tr w:rsidR="002E71F5" w14:paraId="7944C11D" w14:textId="77777777">
        <w:trPr>
          <w:trHeight w:val="371"/>
        </w:trPr>
        <w:tc>
          <w:tcPr>
            <w:tcW w:w="1260" w:type="dxa"/>
          </w:tcPr>
          <w:p w14:paraId="7944C0F0" w14:textId="77777777" w:rsidR="002E71F5" w:rsidRDefault="005672A2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评分标准</w:t>
            </w:r>
          </w:p>
        </w:tc>
        <w:tc>
          <w:tcPr>
            <w:tcW w:w="8315" w:type="dxa"/>
          </w:tcPr>
          <w:p w14:paraId="7944C0F1" w14:textId="77777777" w:rsidR="002E71F5" w:rsidRDefault="005672A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每个学生的学业成绩根据以下标准进行评分：</w:t>
            </w:r>
          </w:p>
          <w:p w14:paraId="7944C0F2" w14:textId="77777777" w:rsidR="002E71F5" w:rsidRDefault="005672A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考试和作业结果、出勤率和课堂参与度。学生通常每学期参加两次定期考试（期中和期末）。他们的教授也可能会给他们布置额外的作业。学生必须达到至少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70%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的出勤率才能获得及格分数。学生的表现通常按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100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分制评分。</w:t>
            </w:r>
          </w:p>
          <w:p w14:paraId="7944C0F3" w14:textId="77777777" w:rsidR="002E71F5" w:rsidRDefault="005672A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请参考以下表格高丽的等级制度：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602"/>
              <w:gridCol w:w="2603"/>
              <w:gridCol w:w="2603"/>
            </w:tblGrid>
            <w:tr w:rsidR="002E71F5" w14:paraId="7944C0F7" w14:textId="77777777">
              <w:tc>
                <w:tcPr>
                  <w:tcW w:w="2602" w:type="dxa"/>
                </w:tcPr>
                <w:p w14:paraId="7944C0F4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  <w:t>等级</w:t>
                  </w:r>
                </w:p>
              </w:tc>
              <w:tc>
                <w:tcPr>
                  <w:tcW w:w="2603" w:type="dxa"/>
                </w:tcPr>
                <w:p w14:paraId="7944C0F5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  <w:t>分数</w:t>
                  </w:r>
                </w:p>
              </w:tc>
              <w:tc>
                <w:tcPr>
                  <w:tcW w:w="2603" w:type="dxa"/>
                </w:tcPr>
                <w:p w14:paraId="7944C0F6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  <w:t>GPA</w:t>
                  </w:r>
                </w:p>
              </w:tc>
            </w:tr>
            <w:tr w:rsidR="002E71F5" w14:paraId="7944C0FB" w14:textId="77777777">
              <w:tc>
                <w:tcPr>
                  <w:tcW w:w="2602" w:type="dxa"/>
                </w:tcPr>
                <w:p w14:paraId="7944C0F8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7944C0F9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9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5-100</w:t>
                  </w:r>
                </w:p>
              </w:tc>
              <w:tc>
                <w:tcPr>
                  <w:tcW w:w="2603" w:type="dxa"/>
                </w:tcPr>
                <w:p w14:paraId="7944C0FA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:rsidR="002E71F5" w14:paraId="7944C0FF" w14:textId="77777777">
              <w:tc>
                <w:tcPr>
                  <w:tcW w:w="2602" w:type="dxa"/>
                </w:tcPr>
                <w:p w14:paraId="7944C0FC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A</w:t>
                  </w:r>
                </w:p>
              </w:tc>
              <w:tc>
                <w:tcPr>
                  <w:tcW w:w="2603" w:type="dxa"/>
                </w:tcPr>
                <w:p w14:paraId="7944C0FD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9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0-94</w:t>
                  </w:r>
                </w:p>
              </w:tc>
              <w:tc>
                <w:tcPr>
                  <w:tcW w:w="2603" w:type="dxa"/>
                </w:tcPr>
                <w:p w14:paraId="7944C0FE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:rsidR="002E71F5" w14:paraId="7944C103" w14:textId="77777777">
              <w:tc>
                <w:tcPr>
                  <w:tcW w:w="2602" w:type="dxa"/>
                </w:tcPr>
                <w:p w14:paraId="7944C100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7944C101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8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5-89</w:t>
                  </w:r>
                </w:p>
              </w:tc>
              <w:tc>
                <w:tcPr>
                  <w:tcW w:w="2603" w:type="dxa"/>
                </w:tcPr>
                <w:p w14:paraId="7944C102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:rsidR="002E71F5" w14:paraId="7944C107" w14:textId="77777777">
              <w:tc>
                <w:tcPr>
                  <w:tcW w:w="2602" w:type="dxa"/>
                </w:tcPr>
                <w:p w14:paraId="7944C104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B</w:t>
                  </w:r>
                </w:p>
              </w:tc>
              <w:tc>
                <w:tcPr>
                  <w:tcW w:w="2603" w:type="dxa"/>
                </w:tcPr>
                <w:p w14:paraId="7944C105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8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0-84</w:t>
                  </w:r>
                </w:p>
              </w:tc>
              <w:tc>
                <w:tcPr>
                  <w:tcW w:w="2603" w:type="dxa"/>
                </w:tcPr>
                <w:p w14:paraId="7944C106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:rsidR="002E71F5" w14:paraId="7944C10B" w14:textId="77777777">
              <w:tc>
                <w:tcPr>
                  <w:tcW w:w="2602" w:type="dxa"/>
                </w:tcPr>
                <w:p w14:paraId="7944C108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7944C109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7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5-79</w:t>
                  </w:r>
                </w:p>
              </w:tc>
              <w:tc>
                <w:tcPr>
                  <w:tcW w:w="2603" w:type="dxa"/>
                </w:tcPr>
                <w:p w14:paraId="7944C10A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:rsidR="002E71F5" w14:paraId="7944C10F" w14:textId="77777777">
              <w:tc>
                <w:tcPr>
                  <w:tcW w:w="2602" w:type="dxa"/>
                </w:tcPr>
                <w:p w14:paraId="7944C10C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C</w:t>
                  </w:r>
                </w:p>
              </w:tc>
              <w:tc>
                <w:tcPr>
                  <w:tcW w:w="2603" w:type="dxa"/>
                </w:tcPr>
                <w:p w14:paraId="7944C10D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7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0-74</w:t>
                  </w:r>
                </w:p>
              </w:tc>
              <w:tc>
                <w:tcPr>
                  <w:tcW w:w="2603" w:type="dxa"/>
                </w:tcPr>
                <w:p w14:paraId="7944C10E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:rsidR="002E71F5" w14:paraId="7944C113" w14:textId="77777777">
              <w:tc>
                <w:tcPr>
                  <w:tcW w:w="2602" w:type="dxa"/>
                </w:tcPr>
                <w:p w14:paraId="7944C110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7944C111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6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5-69</w:t>
                  </w:r>
                </w:p>
              </w:tc>
              <w:tc>
                <w:tcPr>
                  <w:tcW w:w="2603" w:type="dxa"/>
                </w:tcPr>
                <w:p w14:paraId="7944C112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:rsidR="002E71F5" w14:paraId="7944C117" w14:textId="77777777">
              <w:tc>
                <w:tcPr>
                  <w:tcW w:w="2602" w:type="dxa"/>
                </w:tcPr>
                <w:p w14:paraId="7944C114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D</w:t>
                  </w:r>
                </w:p>
              </w:tc>
              <w:tc>
                <w:tcPr>
                  <w:tcW w:w="2603" w:type="dxa"/>
                </w:tcPr>
                <w:p w14:paraId="7944C115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6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0-64</w:t>
                  </w:r>
                </w:p>
              </w:tc>
              <w:tc>
                <w:tcPr>
                  <w:tcW w:w="2603" w:type="dxa"/>
                </w:tcPr>
                <w:p w14:paraId="7944C116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1.0</w:t>
                  </w:r>
                </w:p>
              </w:tc>
            </w:tr>
            <w:tr w:rsidR="002E71F5" w14:paraId="7944C11B" w14:textId="77777777">
              <w:tc>
                <w:tcPr>
                  <w:tcW w:w="2602" w:type="dxa"/>
                </w:tcPr>
                <w:p w14:paraId="7944C118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lastRenderedPageBreak/>
                    <w:t>F（Failure）</w:t>
                  </w:r>
                </w:p>
              </w:tc>
              <w:tc>
                <w:tcPr>
                  <w:tcW w:w="2603" w:type="dxa"/>
                </w:tcPr>
                <w:p w14:paraId="7944C119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-59</w:t>
                  </w:r>
                </w:p>
              </w:tc>
              <w:tc>
                <w:tcPr>
                  <w:tcW w:w="2603" w:type="dxa"/>
                </w:tcPr>
                <w:p w14:paraId="7944C11A" w14:textId="77777777" w:rsidR="002E71F5" w:rsidRDefault="005672A2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</w:tbl>
          <w:p w14:paraId="7944C11C" w14:textId="77777777" w:rsidR="002E71F5" w:rsidRDefault="002E71F5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</w:tr>
    </w:tbl>
    <w:p w14:paraId="7944C11E" w14:textId="77777777" w:rsidR="002E71F5" w:rsidRDefault="002E71F5">
      <w:pPr>
        <w:spacing w:after="0" w:line="240" w:lineRule="auto"/>
        <w:rPr>
          <w:rFonts w:ascii="微软雅黑" w:eastAsia="微软雅黑" w:hAnsi="微软雅黑" w:cs="Calibri" w:hint="eastAsia"/>
          <w:kern w:val="44"/>
          <w:sz w:val="32"/>
          <w:szCs w:val="32"/>
          <w:lang w:eastAsia="zh-CN"/>
        </w:rPr>
      </w:pPr>
      <w:bookmarkStart w:id="4" w:name="_Toc69379747"/>
    </w:p>
    <w:p w14:paraId="7944C11F" w14:textId="77777777" w:rsidR="002E71F5" w:rsidRDefault="005672A2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5" w:name="_Toc177202860"/>
      <w:bookmarkEnd w:id="4"/>
      <w:r>
        <w:rPr>
          <w:rFonts w:ascii="微软雅黑" w:eastAsia="微软雅黑" w:hAnsi="微软雅黑" w:cs="Calibri"/>
          <w:b/>
          <w:bCs/>
          <w:szCs w:val="32"/>
          <w:lang w:eastAsia="zh-CN"/>
        </w:rPr>
        <w:t>四、申请流程</w:t>
      </w:r>
      <w:bookmarkEnd w:id="5"/>
    </w:p>
    <w:tbl>
      <w:tblPr>
        <w:tblW w:w="0" w:type="auto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701"/>
        <w:gridCol w:w="2552"/>
        <w:gridCol w:w="5385"/>
      </w:tblGrid>
      <w:tr w:rsidR="002E71F5" w14:paraId="7944C124" w14:textId="77777777">
        <w:trPr>
          <w:trHeight w:val="392"/>
        </w:trPr>
        <w:tc>
          <w:tcPr>
            <w:tcW w:w="1701" w:type="dxa"/>
          </w:tcPr>
          <w:p w14:paraId="7944C120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7937" w:type="dxa"/>
            <w:gridSpan w:val="2"/>
          </w:tcPr>
          <w:p w14:paraId="7944C121" w14:textId="77777777" w:rsidR="002E71F5" w:rsidRDefault="005672A2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中国院校就读的大学生（报名直至报到都需要是在校生身份）</w:t>
            </w:r>
          </w:p>
          <w:p w14:paraId="7944C122" w14:textId="77777777" w:rsidR="002E71F5" w:rsidRDefault="005672A2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申请时已结束至少大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一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的课程，大二或大三的学生</w:t>
            </w:r>
          </w:p>
          <w:p w14:paraId="7944C123" w14:textId="77777777" w:rsidR="002E71F5" w:rsidRDefault="005672A2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本科平均绩点（GPA）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最低为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2.5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（按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4.0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制计算-美国标准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GPA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），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语言成绩无要求。</w:t>
            </w:r>
          </w:p>
        </w:tc>
      </w:tr>
      <w:tr w:rsidR="002E71F5" w14:paraId="7944C127" w14:textId="77777777">
        <w:trPr>
          <w:trHeight w:val="160"/>
        </w:trPr>
        <w:tc>
          <w:tcPr>
            <w:tcW w:w="1701" w:type="dxa"/>
          </w:tcPr>
          <w:p w14:paraId="7944C125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申请期限</w:t>
            </w:r>
          </w:p>
        </w:tc>
        <w:tc>
          <w:tcPr>
            <w:tcW w:w="7937" w:type="dxa"/>
            <w:gridSpan w:val="2"/>
          </w:tcPr>
          <w:p w14:paraId="7944C126" w14:textId="5D7656AC" w:rsidR="002E71F5" w:rsidRPr="00785D04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 w:rsidRPr="00785D04"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申请截止日期：</w:t>
            </w:r>
            <w:r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202</w:t>
            </w:r>
            <w:r w:rsidR="008C3A20"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</w:t>
            </w:r>
            <w:r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年</w:t>
            </w:r>
            <w:r w:rsidR="008C3A20"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04</w:t>
            </w:r>
            <w:r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月3</w:t>
            </w:r>
            <w:r w:rsidR="008C3A20"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</w:t>
            </w:r>
            <w:r w:rsidRPr="00785D0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日</w:t>
            </w:r>
          </w:p>
        </w:tc>
      </w:tr>
      <w:tr w:rsidR="002E71F5" w14:paraId="7944C12D" w14:textId="77777777">
        <w:tc>
          <w:tcPr>
            <w:tcW w:w="1701" w:type="dxa"/>
          </w:tcPr>
          <w:p w14:paraId="7944C128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7937" w:type="dxa"/>
            <w:gridSpan w:val="2"/>
          </w:tcPr>
          <w:p w14:paraId="7944C129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第一步：在线报名</w:t>
            </w:r>
          </w:p>
          <w:p w14:paraId="7944C12A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第二步：等待邮箱回复录取邮件</w:t>
            </w:r>
          </w:p>
          <w:p w14:paraId="7944C12B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第三步：签订申请服务合同，支付申请服务费，提交申请材料</w:t>
            </w:r>
          </w:p>
          <w:p w14:paraId="7944C12C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 w:rsidR="002E71F5" w14:paraId="7944C131" w14:textId="77777777">
        <w:trPr>
          <w:trHeight w:val="20"/>
        </w:trPr>
        <w:tc>
          <w:tcPr>
            <w:tcW w:w="1701" w:type="dxa"/>
            <w:vMerge w:val="restart"/>
          </w:tcPr>
          <w:p w14:paraId="7944C12E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552" w:type="dxa"/>
          </w:tcPr>
          <w:p w14:paraId="7944C12F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英语个人陈述</w:t>
            </w:r>
          </w:p>
        </w:tc>
        <w:tc>
          <w:tcPr>
            <w:tcW w:w="5385" w:type="dxa"/>
          </w:tcPr>
          <w:p w14:paraId="7944C130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A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4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一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页</w:t>
            </w:r>
          </w:p>
        </w:tc>
      </w:tr>
      <w:tr w:rsidR="002E71F5" w14:paraId="7944C135" w14:textId="77777777">
        <w:trPr>
          <w:trHeight w:val="20"/>
        </w:trPr>
        <w:tc>
          <w:tcPr>
            <w:tcW w:w="1701" w:type="dxa"/>
            <w:vMerge/>
          </w:tcPr>
          <w:p w14:paraId="7944C132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33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有效</w:t>
            </w:r>
            <w:r>
              <w:rPr>
                <w:rFonts w:ascii="微软雅黑" w:eastAsia="微软雅黑" w:hAnsi="微软雅黑" w:cs="Calibri"/>
                <w:b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 w14:paraId="7944C134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 w:rsidR="002E71F5" w14:paraId="7944C13A" w14:textId="77777777">
        <w:trPr>
          <w:trHeight w:val="36"/>
        </w:trPr>
        <w:tc>
          <w:tcPr>
            <w:tcW w:w="1701" w:type="dxa"/>
            <w:vMerge/>
          </w:tcPr>
          <w:p w14:paraId="7944C136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37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G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PA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转换证书</w:t>
            </w:r>
          </w:p>
        </w:tc>
        <w:tc>
          <w:tcPr>
            <w:tcW w:w="5385" w:type="dxa"/>
          </w:tcPr>
          <w:p w14:paraId="7944C138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英语版，附有大学标志或印章</w:t>
            </w:r>
          </w:p>
          <w:p w14:paraId="7944C139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转换证书或由所在大学协调签署的证明信</w:t>
            </w:r>
          </w:p>
        </w:tc>
      </w:tr>
      <w:tr w:rsidR="002E71F5" w14:paraId="7944C13E" w14:textId="77777777">
        <w:trPr>
          <w:trHeight w:val="36"/>
        </w:trPr>
        <w:tc>
          <w:tcPr>
            <w:tcW w:w="1701" w:type="dxa"/>
            <w:vMerge/>
          </w:tcPr>
          <w:p w14:paraId="7944C13B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3C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健康证明</w:t>
            </w:r>
          </w:p>
        </w:tc>
        <w:tc>
          <w:tcPr>
            <w:tcW w:w="5385" w:type="dxa"/>
          </w:tcPr>
          <w:p w14:paraId="7944C13D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学校提供模板，只接受自申请学生交换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访问项目之日起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个月内完成的检查</w:t>
            </w:r>
          </w:p>
        </w:tc>
      </w:tr>
      <w:tr w:rsidR="002E71F5" w14:paraId="7944C142" w14:textId="77777777">
        <w:trPr>
          <w:trHeight w:val="36"/>
        </w:trPr>
        <w:tc>
          <w:tcPr>
            <w:tcW w:w="1701" w:type="dxa"/>
            <w:vMerge/>
          </w:tcPr>
          <w:p w14:paraId="7944C13F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40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良好行为宣誓书</w:t>
            </w:r>
          </w:p>
        </w:tc>
        <w:tc>
          <w:tcPr>
            <w:tcW w:w="5385" w:type="dxa"/>
          </w:tcPr>
          <w:p w14:paraId="7944C141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学校提供模板</w:t>
            </w:r>
          </w:p>
        </w:tc>
      </w:tr>
      <w:tr w:rsidR="002E71F5" w14:paraId="7944C14A" w14:textId="77777777">
        <w:trPr>
          <w:trHeight w:val="20"/>
        </w:trPr>
        <w:tc>
          <w:tcPr>
            <w:tcW w:w="1701" w:type="dxa"/>
            <w:vMerge/>
          </w:tcPr>
          <w:p w14:paraId="7944C143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44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健康保险单</w:t>
            </w:r>
          </w:p>
        </w:tc>
        <w:tc>
          <w:tcPr>
            <w:tcW w:w="5385" w:type="dxa"/>
          </w:tcPr>
          <w:p w14:paraId="7944C145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英语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保单</w:t>
            </w:r>
          </w:p>
          <w:p w14:paraId="7944C146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指明申请人为受益人</w:t>
            </w:r>
          </w:p>
          <w:p w14:paraId="7944C147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在韩国期间有效</w:t>
            </w:r>
          </w:p>
          <w:p w14:paraId="7944C148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 w14:paraId="7944C149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 w:rsidR="002E71F5" w14:paraId="7944C14F" w14:textId="77777777">
        <w:trPr>
          <w:trHeight w:val="20"/>
        </w:trPr>
        <w:tc>
          <w:tcPr>
            <w:tcW w:w="1701" w:type="dxa"/>
            <w:vMerge/>
          </w:tcPr>
          <w:p w14:paraId="7944C14B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4C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财力证明</w:t>
            </w:r>
          </w:p>
        </w:tc>
        <w:tc>
          <w:tcPr>
            <w:tcW w:w="5385" w:type="dxa"/>
          </w:tcPr>
          <w:p w14:paraId="7944C14D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收到高丽的录取通知时需要提供</w:t>
            </w:r>
          </w:p>
          <w:p w14:paraId="7944C14E" w14:textId="77777777" w:rsidR="002E71F5" w:rsidRPr="00065EE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 w:rsidRPr="00065EE5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仅接受邮寄的原件</w:t>
            </w:r>
          </w:p>
        </w:tc>
      </w:tr>
      <w:tr w:rsidR="002E71F5" w14:paraId="7944C153" w14:textId="77777777">
        <w:trPr>
          <w:trHeight w:val="20"/>
        </w:trPr>
        <w:tc>
          <w:tcPr>
            <w:tcW w:w="1701" w:type="dxa"/>
            <w:vMerge/>
          </w:tcPr>
          <w:p w14:paraId="7944C150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944C151" w14:textId="77777777" w:rsidR="002E71F5" w:rsidRDefault="005672A2">
            <w:pPr>
              <w:pStyle w:val="af8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高中文凭或毕业证明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+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当前所在大学的正式入学书</w:t>
            </w:r>
          </w:p>
        </w:tc>
        <w:tc>
          <w:tcPr>
            <w:tcW w:w="5385" w:type="dxa"/>
          </w:tcPr>
          <w:p w14:paraId="7944C152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应通过邮寄方式发送带有海牙认证或领事确认的正式高中文凭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毕业证书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+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当前所在大学的正式入学证书（带有海牙认证或领事确认）</w:t>
            </w:r>
          </w:p>
        </w:tc>
      </w:tr>
      <w:tr w:rsidR="002E71F5" w14:paraId="7944C156" w14:textId="77777777">
        <w:trPr>
          <w:trHeight w:val="20"/>
        </w:trPr>
        <w:tc>
          <w:tcPr>
            <w:tcW w:w="1701" w:type="dxa"/>
            <w:vMerge/>
          </w:tcPr>
          <w:p w14:paraId="7944C154" w14:textId="77777777" w:rsidR="002E71F5" w:rsidRDefault="002E71F5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7937" w:type="dxa"/>
            <w:gridSpan w:val="2"/>
          </w:tcPr>
          <w:p w14:paraId="7944C155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i/>
                <w:i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i/>
                <w:iCs/>
                <w:sz w:val="23"/>
                <w:szCs w:val="23"/>
                <w:lang w:eastAsia="zh-CN"/>
              </w:rPr>
              <w:t>注：申请材料#</w:t>
            </w:r>
            <w:r>
              <w:rPr>
                <w:rFonts w:ascii="微软雅黑" w:eastAsia="微软雅黑" w:hAnsi="微软雅黑" w:cs="Calibri"/>
                <w:i/>
                <w:iCs/>
                <w:sz w:val="23"/>
                <w:szCs w:val="23"/>
                <w:lang w:eastAsia="zh-CN"/>
              </w:rPr>
              <w:t>7</w:t>
            </w:r>
            <w:r>
              <w:rPr>
                <w:rFonts w:ascii="微软雅黑" w:eastAsia="微软雅黑" w:hAnsi="微软雅黑" w:cs="Calibri" w:hint="eastAsia"/>
                <w:i/>
                <w:iCs/>
                <w:sz w:val="23"/>
                <w:szCs w:val="23"/>
                <w:lang w:eastAsia="zh-CN"/>
              </w:rPr>
              <w:t>，#</w:t>
            </w:r>
            <w:r>
              <w:rPr>
                <w:rFonts w:ascii="微软雅黑" w:eastAsia="微软雅黑" w:hAnsi="微软雅黑" w:cs="Calibri"/>
                <w:i/>
                <w:iCs/>
                <w:sz w:val="23"/>
                <w:szCs w:val="23"/>
                <w:lang w:eastAsia="zh-CN"/>
              </w:rPr>
              <w:t>8</w:t>
            </w:r>
            <w:r>
              <w:rPr>
                <w:rFonts w:ascii="微软雅黑" w:eastAsia="微软雅黑" w:hAnsi="微软雅黑" w:cs="Calibri" w:hint="eastAsia"/>
                <w:i/>
                <w:iCs/>
                <w:sz w:val="23"/>
                <w:szCs w:val="23"/>
                <w:lang w:eastAsia="zh-CN"/>
              </w:rPr>
              <w:t>需提供原件交由项目组统一寄到韩国。</w:t>
            </w:r>
          </w:p>
        </w:tc>
      </w:tr>
      <w:tr w:rsidR="002E71F5" w14:paraId="7944C15D" w14:textId="77777777">
        <w:trPr>
          <w:trHeight w:val="323"/>
        </w:trPr>
        <w:tc>
          <w:tcPr>
            <w:tcW w:w="1701" w:type="dxa"/>
          </w:tcPr>
          <w:p w14:paraId="7944C157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7937" w:type="dxa"/>
            <w:gridSpan w:val="2"/>
          </w:tcPr>
          <w:p w14:paraId="7944C158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高丽大学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为每一位同学提供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校外学生公寓的选项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：约每月500,000 – 800,000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韩元</w:t>
            </w:r>
          </w:p>
          <w:p w14:paraId="7944C159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双人间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或单人间（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独立卫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浴）</w:t>
            </w:r>
          </w:p>
          <w:p w14:paraId="7944C15A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提供床上用品</w:t>
            </w:r>
          </w:p>
          <w:p w14:paraId="7944C15B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提供无线网络</w:t>
            </w:r>
          </w:p>
          <w:p w14:paraId="7944C15C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公寓附近配有洗衣房，餐厅，便利店</w:t>
            </w:r>
          </w:p>
        </w:tc>
      </w:tr>
      <w:tr w:rsidR="002E71F5" w14:paraId="7944C161" w14:textId="77777777">
        <w:tc>
          <w:tcPr>
            <w:tcW w:w="1701" w:type="dxa"/>
          </w:tcPr>
          <w:p w14:paraId="7944C15E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7937" w:type="dxa"/>
            <w:gridSpan w:val="2"/>
          </w:tcPr>
          <w:p w14:paraId="7944C15F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早餐：可在便利店或附近餐厅用餐</w:t>
            </w:r>
          </w:p>
          <w:p w14:paraId="7944C160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午餐及晚餐：可在学校教学区餐厅用午餐（每餐约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5元人民币，餐费自理）</w:t>
            </w:r>
          </w:p>
        </w:tc>
      </w:tr>
      <w:tr w:rsidR="002E71F5" w14:paraId="7944C165" w14:textId="77777777">
        <w:tc>
          <w:tcPr>
            <w:tcW w:w="1701" w:type="dxa"/>
          </w:tcPr>
          <w:p w14:paraId="7944C162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7937" w:type="dxa"/>
            <w:gridSpan w:val="2"/>
          </w:tcPr>
          <w:p w14:paraId="7944C163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 w14:paraId="7944C164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,000,000韩元</w:t>
            </w:r>
          </w:p>
        </w:tc>
      </w:tr>
      <w:tr w:rsidR="002E71F5" w14:paraId="7944C168" w14:textId="77777777">
        <w:tc>
          <w:tcPr>
            <w:tcW w:w="1701" w:type="dxa"/>
          </w:tcPr>
          <w:p w14:paraId="7944C166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7937" w:type="dxa"/>
            <w:gridSpan w:val="2"/>
          </w:tcPr>
          <w:p w14:paraId="7944C167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大学国际处为学员签发录取通知书，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学员根据所在户籍地，自行办理韩国留学签证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，签证费用由学员自理。</w:t>
            </w:r>
          </w:p>
        </w:tc>
      </w:tr>
      <w:tr w:rsidR="002E71F5" w14:paraId="7944C173" w14:textId="77777777">
        <w:tc>
          <w:tcPr>
            <w:tcW w:w="1701" w:type="dxa"/>
          </w:tcPr>
          <w:p w14:paraId="7944C169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7937" w:type="dxa"/>
            <w:gridSpan w:val="2"/>
          </w:tcPr>
          <w:p w14:paraId="7944C16A" w14:textId="4E91B92F" w:rsidR="002E71F5" w:rsidRPr="00785D04" w:rsidRDefault="005672A2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课程费用：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约</w:t>
            </w:r>
            <w:r w:rsidRPr="00785D04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5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,</w:t>
            </w:r>
            <w:r w:rsidR="00065EE5"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5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00,000韩元/学期</w:t>
            </w:r>
            <w:r w:rsidRPr="00785D04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（约人民币2</w:t>
            </w:r>
            <w:r w:rsidR="008E2FD6"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8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000</w:t>
            </w:r>
            <w:r w:rsidRPr="00785D04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元）</w:t>
            </w:r>
          </w:p>
          <w:p w14:paraId="7944C16B" w14:textId="77777777" w:rsidR="002E71F5" w:rsidRDefault="005672A2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 w:rsidRPr="00785D04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人民币2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200</w:t>
            </w:r>
            <w:r w:rsidRPr="00785D04"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元</w:t>
            </w:r>
            <w:r w:rsidRPr="00785D04"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，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包含：</w:t>
            </w:r>
          </w:p>
          <w:p w14:paraId="7944C16C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注册申请</w:t>
            </w:r>
          </w:p>
          <w:p w14:paraId="7944C16D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文书指导</w:t>
            </w:r>
          </w:p>
          <w:p w14:paraId="7944C16E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住宿推荐</w:t>
            </w:r>
          </w:p>
          <w:p w14:paraId="7944C16F" w14:textId="77777777" w:rsidR="002E71F5" w:rsidRDefault="005672A2">
            <w:pPr>
              <w:pStyle w:val="af8"/>
              <w:numPr>
                <w:ilvl w:val="0"/>
                <w:numId w:val="4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机票预订</w:t>
            </w:r>
          </w:p>
          <w:p w14:paraId="7944C170" w14:textId="77777777" w:rsidR="002E71F5" w:rsidRDefault="005672A2">
            <w:pPr>
              <w:pStyle w:val="af8"/>
              <w:numPr>
                <w:ilvl w:val="0"/>
                <w:numId w:val="4"/>
              </w:numPr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lastRenderedPageBreak/>
              <w:t>行前指导</w:t>
            </w:r>
          </w:p>
          <w:p w14:paraId="7944C171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 w14:paraId="7944C172" w14:textId="77777777" w:rsidR="002E71F5" w:rsidRDefault="005672A2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  <w:tr w:rsidR="00CF30EA" w14:paraId="3E8021DA" w14:textId="77777777">
        <w:tc>
          <w:tcPr>
            <w:tcW w:w="1701" w:type="dxa"/>
          </w:tcPr>
          <w:p w14:paraId="0C28FC31" w14:textId="63D2BE1A" w:rsidR="00CF30EA" w:rsidRDefault="00CF30EA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lastRenderedPageBreak/>
              <w:t>项目咨询</w:t>
            </w:r>
          </w:p>
        </w:tc>
        <w:tc>
          <w:tcPr>
            <w:tcW w:w="7937" w:type="dxa"/>
            <w:gridSpan w:val="2"/>
          </w:tcPr>
          <w:p w14:paraId="1B5F9FBF" w14:textId="6DC4925E" w:rsidR="00CF30EA" w:rsidRDefault="00CF30EA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王老师 13917835515</w:t>
            </w:r>
          </w:p>
        </w:tc>
      </w:tr>
    </w:tbl>
    <w:p w14:paraId="7944C174" w14:textId="77777777" w:rsidR="002E71F5" w:rsidRDefault="002E71F5">
      <w:pPr>
        <w:spacing w:after="0" w:line="240" w:lineRule="auto"/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p w14:paraId="0F9FE5A4" w14:textId="77777777" w:rsidR="00405159" w:rsidRPr="00405159" w:rsidRDefault="00405159">
      <w:pPr>
        <w:spacing w:after="0" w:line="240" w:lineRule="auto"/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sectPr w:rsidR="00405159" w:rsidRPr="00405159">
      <w:headerReference w:type="default" r:id="rId36"/>
      <w:footerReference w:type="default" r:id="rId37"/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F3768A" w14:textId="77777777" w:rsidR="003A5503" w:rsidRDefault="003A5503">
      <w:pPr>
        <w:spacing w:line="240" w:lineRule="auto"/>
      </w:pPr>
      <w:r>
        <w:separator/>
      </w:r>
    </w:p>
  </w:endnote>
  <w:endnote w:type="continuationSeparator" w:id="0">
    <w:p w14:paraId="3C0C2603" w14:textId="77777777" w:rsidR="003A5503" w:rsidRDefault="003A5503">
      <w:pPr>
        <w:spacing w:line="240" w:lineRule="auto"/>
      </w:pPr>
      <w:r>
        <w:continuationSeparator/>
      </w:r>
    </w:p>
  </w:endnote>
  <w:endnote w:type="continuationNotice" w:id="1">
    <w:p w14:paraId="5E0203DC" w14:textId="77777777" w:rsidR="003A5503" w:rsidRDefault="003A550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8C" w14:textId="77777777" w:rsidR="002E71F5" w:rsidRDefault="005672A2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8E" w14:textId="77777777" w:rsidR="002E71F5" w:rsidRDefault="005672A2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  <w:lang w:val="zh-CN" w:eastAsia="zh-CN"/>
      </w:rPr>
      <w:t xml:space="preserve">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90" w14:textId="77777777" w:rsidR="002E71F5" w:rsidRDefault="005672A2">
    <w:pPr>
      <w:pStyle w:val="ab"/>
      <w:wordWrap w:val="0"/>
      <w:jc w:val="right"/>
      <w:rPr>
        <w:rFonts w:ascii="Times New Roman" w:eastAsia="宋体" w:hAnsi="Times New Roman"/>
      </w:rPr>
    </w:pPr>
    <w:r>
      <w:rPr>
        <w:rFonts w:ascii="Times New Roman" w:eastAsia="宋体" w:hAnsi="Times New Roman"/>
        <w:lang w:val="zh-CN" w:eastAsia="zh-CN"/>
      </w:rPr>
      <w:t>第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PAGE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1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  <w:r>
      <w:rPr>
        <w:rFonts w:ascii="Times New Roman" w:eastAsia="宋体" w:hAnsi="Times New Roman"/>
        <w:lang w:val="zh-CN" w:eastAsia="zh-CN"/>
      </w:rPr>
      <w:t xml:space="preserve"> / </w:t>
    </w:r>
    <w:r>
      <w:rPr>
        <w:rFonts w:ascii="Times New Roman" w:eastAsia="宋体" w:hAnsi="Times New Roman"/>
        <w:lang w:val="zh-CN" w:eastAsia="zh-CN"/>
      </w:rPr>
      <w:t>共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NUMPAGES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2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95737C" w14:textId="77777777" w:rsidR="003A5503" w:rsidRDefault="003A5503">
      <w:pPr>
        <w:spacing w:after="0"/>
      </w:pPr>
      <w:r>
        <w:separator/>
      </w:r>
    </w:p>
  </w:footnote>
  <w:footnote w:type="continuationSeparator" w:id="0">
    <w:p w14:paraId="662A67D6" w14:textId="77777777" w:rsidR="003A5503" w:rsidRDefault="003A5503">
      <w:pPr>
        <w:spacing w:after="0"/>
      </w:pPr>
      <w:r>
        <w:continuationSeparator/>
      </w:r>
    </w:p>
  </w:footnote>
  <w:footnote w:type="continuationNotice" w:id="1">
    <w:p w14:paraId="03C92283" w14:textId="77777777" w:rsidR="003A5503" w:rsidRDefault="003A550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8B" w14:textId="77777777" w:rsidR="002E71F5" w:rsidRDefault="002E71F5">
    <w:pPr>
      <w:pStyle w:val="ad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8D" w14:textId="77777777" w:rsidR="002E71F5" w:rsidRDefault="005672A2">
    <w:r>
      <w:rPr>
        <w:noProof/>
      </w:rPr>
      <w:drawing>
        <wp:anchor distT="0" distB="0" distL="114300" distR="114300" simplePos="0" relativeHeight="251658241" behindDoc="0" locked="0" layoutInCell="1" allowOverlap="1" wp14:anchorId="7944C191" wp14:editId="7944C192">
          <wp:simplePos x="0" y="0"/>
          <wp:positionH relativeFrom="page">
            <wp:align>right</wp:align>
          </wp:positionH>
          <wp:positionV relativeFrom="paragraph">
            <wp:posOffset>3590925</wp:posOffset>
          </wp:positionV>
          <wp:extent cx="7549515" cy="3187700"/>
          <wp:effectExtent l="0" t="0" r="0" b="0"/>
          <wp:wrapNone/>
          <wp:docPr id="1709731801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9731801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82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7944C193" wp14:editId="7944C194">
          <wp:simplePos x="0" y="0"/>
          <wp:positionH relativeFrom="page">
            <wp:align>right</wp:align>
          </wp:positionH>
          <wp:positionV relativeFrom="paragraph">
            <wp:posOffset>-1045845</wp:posOffset>
          </wp:positionV>
          <wp:extent cx="9010650" cy="6165850"/>
          <wp:effectExtent l="0" t="0" r="635" b="6350"/>
          <wp:wrapNone/>
          <wp:docPr id="230" name="图片 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0" name="图片 23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10638" cy="616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C18F" w14:textId="77777777" w:rsidR="002E71F5" w:rsidRDefault="002E71F5">
    <w:pPr>
      <w:pStyle w:val="ad"/>
      <w:pBdr>
        <w:bottom w:val="none" w:sz="0" w:space="0" w:color="auto"/>
      </w:pBdr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735C86"/>
    <w:multiLevelType w:val="multilevel"/>
    <w:tmpl w:val="17735C86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3704554"/>
    <w:multiLevelType w:val="multilevel"/>
    <w:tmpl w:val="23704554"/>
    <w:lvl w:ilvl="0">
      <w:start w:val="1"/>
      <w:numFmt w:val="bullet"/>
      <w:lvlText w:val="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629C359D"/>
    <w:multiLevelType w:val="multilevel"/>
    <w:tmpl w:val="629C359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045672E"/>
    <w:multiLevelType w:val="multilevel"/>
    <w:tmpl w:val="7045672E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78E36039"/>
    <w:multiLevelType w:val="multilevel"/>
    <w:tmpl w:val="78E36039"/>
    <w:lvl w:ilvl="0">
      <w:numFmt w:val="bullet"/>
      <w:lvlText w:val="•"/>
      <w:lvlJc w:val="left"/>
      <w:pPr>
        <w:ind w:left="360" w:hanging="360"/>
      </w:pPr>
      <w:rPr>
        <w:rFonts w:ascii="等线" w:eastAsia="等线" w:hAnsi="等线" w:cs="Calibri" w:hint="eastAsia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2132818188">
    <w:abstractNumId w:val="4"/>
  </w:num>
  <w:num w:numId="2" w16cid:durableId="897324212">
    <w:abstractNumId w:val="1"/>
  </w:num>
  <w:num w:numId="3" w16cid:durableId="330062320">
    <w:abstractNumId w:val="3"/>
  </w:num>
  <w:num w:numId="4" w16cid:durableId="1873299831">
    <w:abstractNumId w:val="0"/>
  </w:num>
  <w:num w:numId="5" w16cid:durableId="4884015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bordersDoNotSurroundHeader/>
  <w:bordersDoNotSurroundFooter/>
  <w:proofState w:spelling="clean" w:grammar="clean"/>
  <w:defaultTabStop w:val="7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TBjMjY5NTNiZDBlZmM5NDI4ZmNhYjQxODhjZWIwMTEifQ=="/>
  </w:docVars>
  <w:rsids>
    <w:rsidRoot w:val="00A852F9"/>
    <w:rsid w:val="00000012"/>
    <w:rsid w:val="000030B6"/>
    <w:rsid w:val="00003300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53D"/>
    <w:rsid w:val="00012A4A"/>
    <w:rsid w:val="00013336"/>
    <w:rsid w:val="00013460"/>
    <w:rsid w:val="00014431"/>
    <w:rsid w:val="00015DA6"/>
    <w:rsid w:val="00020239"/>
    <w:rsid w:val="00020593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5E2A"/>
    <w:rsid w:val="0003605C"/>
    <w:rsid w:val="0003711F"/>
    <w:rsid w:val="00037E1A"/>
    <w:rsid w:val="00040DC3"/>
    <w:rsid w:val="00041991"/>
    <w:rsid w:val="0004443E"/>
    <w:rsid w:val="0004446A"/>
    <w:rsid w:val="0004484B"/>
    <w:rsid w:val="00044B99"/>
    <w:rsid w:val="000468D2"/>
    <w:rsid w:val="000533F6"/>
    <w:rsid w:val="00053CB6"/>
    <w:rsid w:val="00055261"/>
    <w:rsid w:val="000562B9"/>
    <w:rsid w:val="00056CF2"/>
    <w:rsid w:val="00057974"/>
    <w:rsid w:val="000603EF"/>
    <w:rsid w:val="000633ED"/>
    <w:rsid w:val="0006362E"/>
    <w:rsid w:val="000641F2"/>
    <w:rsid w:val="00065EE5"/>
    <w:rsid w:val="000664D4"/>
    <w:rsid w:val="000713DC"/>
    <w:rsid w:val="00071870"/>
    <w:rsid w:val="0007228A"/>
    <w:rsid w:val="00072508"/>
    <w:rsid w:val="00072613"/>
    <w:rsid w:val="00074F2A"/>
    <w:rsid w:val="000752AE"/>
    <w:rsid w:val="000753F4"/>
    <w:rsid w:val="000763C5"/>
    <w:rsid w:val="00077097"/>
    <w:rsid w:val="000776B5"/>
    <w:rsid w:val="000804E6"/>
    <w:rsid w:val="000806CD"/>
    <w:rsid w:val="00082F65"/>
    <w:rsid w:val="0008658D"/>
    <w:rsid w:val="000865CC"/>
    <w:rsid w:val="000878F0"/>
    <w:rsid w:val="0008792A"/>
    <w:rsid w:val="00087E24"/>
    <w:rsid w:val="00090435"/>
    <w:rsid w:val="000904CF"/>
    <w:rsid w:val="000916C2"/>
    <w:rsid w:val="00091D76"/>
    <w:rsid w:val="00094CDC"/>
    <w:rsid w:val="0009529D"/>
    <w:rsid w:val="0009625E"/>
    <w:rsid w:val="00096351"/>
    <w:rsid w:val="000968F9"/>
    <w:rsid w:val="0009704E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4000"/>
    <w:rsid w:val="000C4D9C"/>
    <w:rsid w:val="000C68AC"/>
    <w:rsid w:val="000C6A4C"/>
    <w:rsid w:val="000C7B3D"/>
    <w:rsid w:val="000D003E"/>
    <w:rsid w:val="000D182F"/>
    <w:rsid w:val="000D2848"/>
    <w:rsid w:val="000D4898"/>
    <w:rsid w:val="000D5EB0"/>
    <w:rsid w:val="000D7850"/>
    <w:rsid w:val="000E034B"/>
    <w:rsid w:val="000E1303"/>
    <w:rsid w:val="000E49C5"/>
    <w:rsid w:val="000E5475"/>
    <w:rsid w:val="000E7741"/>
    <w:rsid w:val="000F0BDF"/>
    <w:rsid w:val="000F0C2E"/>
    <w:rsid w:val="000F16FF"/>
    <w:rsid w:val="000F24E9"/>
    <w:rsid w:val="000F3B49"/>
    <w:rsid w:val="000F41DF"/>
    <w:rsid w:val="000F442B"/>
    <w:rsid w:val="000F5300"/>
    <w:rsid w:val="000F5B6A"/>
    <w:rsid w:val="000F7647"/>
    <w:rsid w:val="0010045D"/>
    <w:rsid w:val="00100A89"/>
    <w:rsid w:val="0010399F"/>
    <w:rsid w:val="00103BB9"/>
    <w:rsid w:val="00106205"/>
    <w:rsid w:val="00111917"/>
    <w:rsid w:val="00112923"/>
    <w:rsid w:val="00112C46"/>
    <w:rsid w:val="00113F74"/>
    <w:rsid w:val="00116F3F"/>
    <w:rsid w:val="0011707D"/>
    <w:rsid w:val="00117082"/>
    <w:rsid w:val="00117F55"/>
    <w:rsid w:val="00120F35"/>
    <w:rsid w:val="00122BA8"/>
    <w:rsid w:val="00123EC1"/>
    <w:rsid w:val="00124FEC"/>
    <w:rsid w:val="001252B0"/>
    <w:rsid w:val="001252E3"/>
    <w:rsid w:val="0012564E"/>
    <w:rsid w:val="0012705B"/>
    <w:rsid w:val="001270EE"/>
    <w:rsid w:val="00127B9C"/>
    <w:rsid w:val="0013053A"/>
    <w:rsid w:val="00130F7E"/>
    <w:rsid w:val="00131008"/>
    <w:rsid w:val="00131EE4"/>
    <w:rsid w:val="00133893"/>
    <w:rsid w:val="00134449"/>
    <w:rsid w:val="00135826"/>
    <w:rsid w:val="00135922"/>
    <w:rsid w:val="00137A18"/>
    <w:rsid w:val="00137B71"/>
    <w:rsid w:val="00137C5B"/>
    <w:rsid w:val="00137C5C"/>
    <w:rsid w:val="00137E96"/>
    <w:rsid w:val="00140C21"/>
    <w:rsid w:val="00140DBF"/>
    <w:rsid w:val="00141635"/>
    <w:rsid w:val="00142321"/>
    <w:rsid w:val="0014415B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35E7"/>
    <w:rsid w:val="00164E95"/>
    <w:rsid w:val="00164FF1"/>
    <w:rsid w:val="00167245"/>
    <w:rsid w:val="00170F05"/>
    <w:rsid w:val="001728B3"/>
    <w:rsid w:val="00173461"/>
    <w:rsid w:val="00173B59"/>
    <w:rsid w:val="0017405E"/>
    <w:rsid w:val="001751BA"/>
    <w:rsid w:val="00176FAA"/>
    <w:rsid w:val="00181042"/>
    <w:rsid w:val="001822F1"/>
    <w:rsid w:val="00182E0C"/>
    <w:rsid w:val="001853CB"/>
    <w:rsid w:val="00187299"/>
    <w:rsid w:val="0018740D"/>
    <w:rsid w:val="0019042F"/>
    <w:rsid w:val="00190DEC"/>
    <w:rsid w:val="0019150F"/>
    <w:rsid w:val="001922E5"/>
    <w:rsid w:val="00195D94"/>
    <w:rsid w:val="0019627C"/>
    <w:rsid w:val="0019751B"/>
    <w:rsid w:val="001A07C5"/>
    <w:rsid w:val="001A1BB4"/>
    <w:rsid w:val="001A3687"/>
    <w:rsid w:val="001A60F8"/>
    <w:rsid w:val="001A614B"/>
    <w:rsid w:val="001A7114"/>
    <w:rsid w:val="001A722C"/>
    <w:rsid w:val="001B07AE"/>
    <w:rsid w:val="001B0904"/>
    <w:rsid w:val="001B33D3"/>
    <w:rsid w:val="001B544B"/>
    <w:rsid w:val="001B5A2D"/>
    <w:rsid w:val="001B5F39"/>
    <w:rsid w:val="001B7409"/>
    <w:rsid w:val="001C02D4"/>
    <w:rsid w:val="001C17EF"/>
    <w:rsid w:val="001C28DD"/>
    <w:rsid w:val="001C5981"/>
    <w:rsid w:val="001C720D"/>
    <w:rsid w:val="001C7CB7"/>
    <w:rsid w:val="001C7F7A"/>
    <w:rsid w:val="001D0103"/>
    <w:rsid w:val="001D025D"/>
    <w:rsid w:val="001D12C4"/>
    <w:rsid w:val="001D1FBC"/>
    <w:rsid w:val="001D3E1D"/>
    <w:rsid w:val="001D3FBF"/>
    <w:rsid w:val="001D44F2"/>
    <w:rsid w:val="001D6AD7"/>
    <w:rsid w:val="001D7BAB"/>
    <w:rsid w:val="001E4853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C25"/>
    <w:rsid w:val="002058F0"/>
    <w:rsid w:val="00206D04"/>
    <w:rsid w:val="00207511"/>
    <w:rsid w:val="00211A9B"/>
    <w:rsid w:val="0021325D"/>
    <w:rsid w:val="00213927"/>
    <w:rsid w:val="002139EB"/>
    <w:rsid w:val="00214A8B"/>
    <w:rsid w:val="00215EDB"/>
    <w:rsid w:val="002164FB"/>
    <w:rsid w:val="00216B38"/>
    <w:rsid w:val="00217539"/>
    <w:rsid w:val="00217B87"/>
    <w:rsid w:val="0022146F"/>
    <w:rsid w:val="002215C2"/>
    <w:rsid w:val="00221FD1"/>
    <w:rsid w:val="002227AD"/>
    <w:rsid w:val="0022324A"/>
    <w:rsid w:val="002251AA"/>
    <w:rsid w:val="0022567A"/>
    <w:rsid w:val="00226EE7"/>
    <w:rsid w:val="00232673"/>
    <w:rsid w:val="00232D89"/>
    <w:rsid w:val="00232EF7"/>
    <w:rsid w:val="0023433F"/>
    <w:rsid w:val="00234A2E"/>
    <w:rsid w:val="002351AF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0559"/>
    <w:rsid w:val="002649ED"/>
    <w:rsid w:val="0026539D"/>
    <w:rsid w:val="002669AE"/>
    <w:rsid w:val="00267207"/>
    <w:rsid w:val="002701D0"/>
    <w:rsid w:val="002703AC"/>
    <w:rsid w:val="00271D6C"/>
    <w:rsid w:val="002726AD"/>
    <w:rsid w:val="00272CB1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CB7"/>
    <w:rsid w:val="00292D41"/>
    <w:rsid w:val="00293A91"/>
    <w:rsid w:val="00296425"/>
    <w:rsid w:val="00296D6B"/>
    <w:rsid w:val="0029702D"/>
    <w:rsid w:val="002A060A"/>
    <w:rsid w:val="002A0B45"/>
    <w:rsid w:val="002A5596"/>
    <w:rsid w:val="002A5E86"/>
    <w:rsid w:val="002A77AF"/>
    <w:rsid w:val="002B1175"/>
    <w:rsid w:val="002B169B"/>
    <w:rsid w:val="002B2326"/>
    <w:rsid w:val="002B2DF3"/>
    <w:rsid w:val="002B41BD"/>
    <w:rsid w:val="002B46A0"/>
    <w:rsid w:val="002B5CDC"/>
    <w:rsid w:val="002B7D1F"/>
    <w:rsid w:val="002C06F9"/>
    <w:rsid w:val="002C6A23"/>
    <w:rsid w:val="002D03F3"/>
    <w:rsid w:val="002D1FB8"/>
    <w:rsid w:val="002D49D3"/>
    <w:rsid w:val="002D59BA"/>
    <w:rsid w:val="002E075F"/>
    <w:rsid w:val="002E0944"/>
    <w:rsid w:val="002E21FC"/>
    <w:rsid w:val="002E289D"/>
    <w:rsid w:val="002E33BD"/>
    <w:rsid w:val="002E377A"/>
    <w:rsid w:val="002E43D0"/>
    <w:rsid w:val="002E51D0"/>
    <w:rsid w:val="002E5B9D"/>
    <w:rsid w:val="002E70DB"/>
    <w:rsid w:val="002E71F5"/>
    <w:rsid w:val="002E7E83"/>
    <w:rsid w:val="002F356B"/>
    <w:rsid w:val="002F3E4C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3E15"/>
    <w:rsid w:val="00314068"/>
    <w:rsid w:val="00316738"/>
    <w:rsid w:val="00317F24"/>
    <w:rsid w:val="0032010D"/>
    <w:rsid w:val="00320B24"/>
    <w:rsid w:val="00321D70"/>
    <w:rsid w:val="00322E88"/>
    <w:rsid w:val="003230CA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3AA2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8CD"/>
    <w:rsid w:val="00373816"/>
    <w:rsid w:val="00373BA2"/>
    <w:rsid w:val="00375E2D"/>
    <w:rsid w:val="00376F80"/>
    <w:rsid w:val="00377EFA"/>
    <w:rsid w:val="00380481"/>
    <w:rsid w:val="00384718"/>
    <w:rsid w:val="00385313"/>
    <w:rsid w:val="003860D6"/>
    <w:rsid w:val="00390187"/>
    <w:rsid w:val="003901CA"/>
    <w:rsid w:val="003957B9"/>
    <w:rsid w:val="00396B20"/>
    <w:rsid w:val="003A3ECA"/>
    <w:rsid w:val="003A5377"/>
    <w:rsid w:val="003A5503"/>
    <w:rsid w:val="003A5DA2"/>
    <w:rsid w:val="003A66F6"/>
    <w:rsid w:val="003A6B18"/>
    <w:rsid w:val="003A723F"/>
    <w:rsid w:val="003A77F6"/>
    <w:rsid w:val="003B0585"/>
    <w:rsid w:val="003B0C73"/>
    <w:rsid w:val="003B2DCC"/>
    <w:rsid w:val="003B3364"/>
    <w:rsid w:val="003B4E37"/>
    <w:rsid w:val="003B57A0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23AE"/>
    <w:rsid w:val="003E37DF"/>
    <w:rsid w:val="003E3B43"/>
    <w:rsid w:val="003E3B81"/>
    <w:rsid w:val="003E4225"/>
    <w:rsid w:val="003E5054"/>
    <w:rsid w:val="003E7645"/>
    <w:rsid w:val="003F025B"/>
    <w:rsid w:val="003F0331"/>
    <w:rsid w:val="003F5320"/>
    <w:rsid w:val="004000D2"/>
    <w:rsid w:val="00401E84"/>
    <w:rsid w:val="0040250C"/>
    <w:rsid w:val="004048E2"/>
    <w:rsid w:val="00404CD7"/>
    <w:rsid w:val="00405159"/>
    <w:rsid w:val="00405875"/>
    <w:rsid w:val="00406D7E"/>
    <w:rsid w:val="00410F84"/>
    <w:rsid w:val="00414606"/>
    <w:rsid w:val="00414AF0"/>
    <w:rsid w:val="00414F2C"/>
    <w:rsid w:val="004166F2"/>
    <w:rsid w:val="00420CBC"/>
    <w:rsid w:val="00422960"/>
    <w:rsid w:val="00422D63"/>
    <w:rsid w:val="0042304B"/>
    <w:rsid w:val="00423057"/>
    <w:rsid w:val="00423D90"/>
    <w:rsid w:val="004276C3"/>
    <w:rsid w:val="00431659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A77"/>
    <w:rsid w:val="00447C5F"/>
    <w:rsid w:val="0045073E"/>
    <w:rsid w:val="00451525"/>
    <w:rsid w:val="00452B7C"/>
    <w:rsid w:val="00452C84"/>
    <w:rsid w:val="004531BB"/>
    <w:rsid w:val="0045385A"/>
    <w:rsid w:val="0045597B"/>
    <w:rsid w:val="00457313"/>
    <w:rsid w:val="00457908"/>
    <w:rsid w:val="00460C26"/>
    <w:rsid w:val="00461A47"/>
    <w:rsid w:val="004622A4"/>
    <w:rsid w:val="004633DC"/>
    <w:rsid w:val="0046499F"/>
    <w:rsid w:val="00466D4E"/>
    <w:rsid w:val="00467EEE"/>
    <w:rsid w:val="00470269"/>
    <w:rsid w:val="00470B6A"/>
    <w:rsid w:val="0047352B"/>
    <w:rsid w:val="004739B1"/>
    <w:rsid w:val="00475004"/>
    <w:rsid w:val="004761B6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2D4B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C58"/>
    <w:rsid w:val="004B6F3F"/>
    <w:rsid w:val="004C1537"/>
    <w:rsid w:val="004C166D"/>
    <w:rsid w:val="004C3AE4"/>
    <w:rsid w:val="004C4CF9"/>
    <w:rsid w:val="004C4D8D"/>
    <w:rsid w:val="004C5596"/>
    <w:rsid w:val="004C5F2B"/>
    <w:rsid w:val="004C69D8"/>
    <w:rsid w:val="004D101F"/>
    <w:rsid w:val="004D1B79"/>
    <w:rsid w:val="004D1F89"/>
    <w:rsid w:val="004D282D"/>
    <w:rsid w:val="004D2DCE"/>
    <w:rsid w:val="004D3AD8"/>
    <w:rsid w:val="004D4EA1"/>
    <w:rsid w:val="004D56AF"/>
    <w:rsid w:val="004D6231"/>
    <w:rsid w:val="004D6BB4"/>
    <w:rsid w:val="004E08FA"/>
    <w:rsid w:val="004E116B"/>
    <w:rsid w:val="004E1310"/>
    <w:rsid w:val="004E1B51"/>
    <w:rsid w:val="004E4235"/>
    <w:rsid w:val="004E4435"/>
    <w:rsid w:val="004E510B"/>
    <w:rsid w:val="004E561D"/>
    <w:rsid w:val="004E58F6"/>
    <w:rsid w:val="004E64EF"/>
    <w:rsid w:val="004E6543"/>
    <w:rsid w:val="004E6834"/>
    <w:rsid w:val="004F0058"/>
    <w:rsid w:val="004F3271"/>
    <w:rsid w:val="004F689B"/>
    <w:rsid w:val="004F6CAE"/>
    <w:rsid w:val="00506883"/>
    <w:rsid w:val="00512366"/>
    <w:rsid w:val="005125DD"/>
    <w:rsid w:val="00513464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672"/>
    <w:rsid w:val="0052281D"/>
    <w:rsid w:val="00522D49"/>
    <w:rsid w:val="0052318D"/>
    <w:rsid w:val="00525B78"/>
    <w:rsid w:val="00525F97"/>
    <w:rsid w:val="005310EE"/>
    <w:rsid w:val="00531426"/>
    <w:rsid w:val="005316A4"/>
    <w:rsid w:val="005325FF"/>
    <w:rsid w:val="00533277"/>
    <w:rsid w:val="0053395E"/>
    <w:rsid w:val="00534568"/>
    <w:rsid w:val="005347CE"/>
    <w:rsid w:val="0053585E"/>
    <w:rsid w:val="00535DDA"/>
    <w:rsid w:val="0053604D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D34"/>
    <w:rsid w:val="0055308C"/>
    <w:rsid w:val="00555A1E"/>
    <w:rsid w:val="00555F3A"/>
    <w:rsid w:val="0055646E"/>
    <w:rsid w:val="0055724C"/>
    <w:rsid w:val="00561A0F"/>
    <w:rsid w:val="00562874"/>
    <w:rsid w:val="00564278"/>
    <w:rsid w:val="005672A2"/>
    <w:rsid w:val="00567B16"/>
    <w:rsid w:val="00570679"/>
    <w:rsid w:val="00570C80"/>
    <w:rsid w:val="005721B4"/>
    <w:rsid w:val="00572903"/>
    <w:rsid w:val="00573357"/>
    <w:rsid w:val="00573CAC"/>
    <w:rsid w:val="005757F2"/>
    <w:rsid w:val="00577470"/>
    <w:rsid w:val="0058593D"/>
    <w:rsid w:val="005864C8"/>
    <w:rsid w:val="00587B58"/>
    <w:rsid w:val="0059041D"/>
    <w:rsid w:val="00590B5B"/>
    <w:rsid w:val="00592C26"/>
    <w:rsid w:val="00593FDE"/>
    <w:rsid w:val="0059483C"/>
    <w:rsid w:val="005954DE"/>
    <w:rsid w:val="00596AD7"/>
    <w:rsid w:val="00597BF2"/>
    <w:rsid w:val="005A099E"/>
    <w:rsid w:val="005A0B7F"/>
    <w:rsid w:val="005A3617"/>
    <w:rsid w:val="005A3BE0"/>
    <w:rsid w:val="005A4399"/>
    <w:rsid w:val="005A6F6C"/>
    <w:rsid w:val="005B0F9A"/>
    <w:rsid w:val="005B34B9"/>
    <w:rsid w:val="005B4048"/>
    <w:rsid w:val="005B528C"/>
    <w:rsid w:val="005B5DFA"/>
    <w:rsid w:val="005B63E5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D16BD"/>
    <w:rsid w:val="005D22E7"/>
    <w:rsid w:val="005D2F0C"/>
    <w:rsid w:val="005D4250"/>
    <w:rsid w:val="005D6A79"/>
    <w:rsid w:val="005D6C7F"/>
    <w:rsid w:val="005D78B3"/>
    <w:rsid w:val="005E19CE"/>
    <w:rsid w:val="005E25EA"/>
    <w:rsid w:val="005E2E62"/>
    <w:rsid w:val="005E34AC"/>
    <w:rsid w:val="005E42F6"/>
    <w:rsid w:val="005E432D"/>
    <w:rsid w:val="005E46A6"/>
    <w:rsid w:val="005E4BE1"/>
    <w:rsid w:val="005E57B0"/>
    <w:rsid w:val="005E5FF8"/>
    <w:rsid w:val="005F09AC"/>
    <w:rsid w:val="005F21E2"/>
    <w:rsid w:val="005F2EB5"/>
    <w:rsid w:val="005F5302"/>
    <w:rsid w:val="005F77F2"/>
    <w:rsid w:val="0060469F"/>
    <w:rsid w:val="00604A0F"/>
    <w:rsid w:val="00604B74"/>
    <w:rsid w:val="00604B83"/>
    <w:rsid w:val="006056AA"/>
    <w:rsid w:val="00607168"/>
    <w:rsid w:val="0061274E"/>
    <w:rsid w:val="00612855"/>
    <w:rsid w:val="0061342B"/>
    <w:rsid w:val="00613AC4"/>
    <w:rsid w:val="00613AD3"/>
    <w:rsid w:val="0061456F"/>
    <w:rsid w:val="00615085"/>
    <w:rsid w:val="006154CE"/>
    <w:rsid w:val="00615D0E"/>
    <w:rsid w:val="00615EAE"/>
    <w:rsid w:val="006166D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402"/>
    <w:rsid w:val="0063589C"/>
    <w:rsid w:val="00636095"/>
    <w:rsid w:val="0063620C"/>
    <w:rsid w:val="00637562"/>
    <w:rsid w:val="00641826"/>
    <w:rsid w:val="006421C7"/>
    <w:rsid w:val="00644C70"/>
    <w:rsid w:val="0065042E"/>
    <w:rsid w:val="0065076B"/>
    <w:rsid w:val="00653ED4"/>
    <w:rsid w:val="0065544E"/>
    <w:rsid w:val="0065789B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677AF"/>
    <w:rsid w:val="00670040"/>
    <w:rsid w:val="00673EC0"/>
    <w:rsid w:val="0067505C"/>
    <w:rsid w:val="006771B2"/>
    <w:rsid w:val="00680444"/>
    <w:rsid w:val="00680DCC"/>
    <w:rsid w:val="00683916"/>
    <w:rsid w:val="0068495F"/>
    <w:rsid w:val="00686485"/>
    <w:rsid w:val="00686C0F"/>
    <w:rsid w:val="00693040"/>
    <w:rsid w:val="006934A0"/>
    <w:rsid w:val="00693E3D"/>
    <w:rsid w:val="00694547"/>
    <w:rsid w:val="00695E1C"/>
    <w:rsid w:val="00696678"/>
    <w:rsid w:val="006A0C37"/>
    <w:rsid w:val="006A0EFC"/>
    <w:rsid w:val="006A16DC"/>
    <w:rsid w:val="006A18D9"/>
    <w:rsid w:val="006A474D"/>
    <w:rsid w:val="006B231C"/>
    <w:rsid w:val="006B276A"/>
    <w:rsid w:val="006B7481"/>
    <w:rsid w:val="006C0ACA"/>
    <w:rsid w:val="006C133C"/>
    <w:rsid w:val="006C3631"/>
    <w:rsid w:val="006C388A"/>
    <w:rsid w:val="006C5911"/>
    <w:rsid w:val="006C5A80"/>
    <w:rsid w:val="006C7A81"/>
    <w:rsid w:val="006D36D8"/>
    <w:rsid w:val="006D483C"/>
    <w:rsid w:val="006D523A"/>
    <w:rsid w:val="006D60E9"/>
    <w:rsid w:val="006E0982"/>
    <w:rsid w:val="006E298C"/>
    <w:rsid w:val="006E328C"/>
    <w:rsid w:val="006E3BE1"/>
    <w:rsid w:val="006E5E59"/>
    <w:rsid w:val="006F0722"/>
    <w:rsid w:val="006F3239"/>
    <w:rsid w:val="006F49C4"/>
    <w:rsid w:val="006F5383"/>
    <w:rsid w:val="00700311"/>
    <w:rsid w:val="007019B3"/>
    <w:rsid w:val="00703457"/>
    <w:rsid w:val="007042F0"/>
    <w:rsid w:val="00705166"/>
    <w:rsid w:val="00705284"/>
    <w:rsid w:val="00705BBC"/>
    <w:rsid w:val="007065C4"/>
    <w:rsid w:val="0070733F"/>
    <w:rsid w:val="00707612"/>
    <w:rsid w:val="00712CA6"/>
    <w:rsid w:val="00714215"/>
    <w:rsid w:val="00714D86"/>
    <w:rsid w:val="0071567D"/>
    <w:rsid w:val="00720012"/>
    <w:rsid w:val="007212E6"/>
    <w:rsid w:val="007214ED"/>
    <w:rsid w:val="00722577"/>
    <w:rsid w:val="00722FED"/>
    <w:rsid w:val="00723B97"/>
    <w:rsid w:val="007255C1"/>
    <w:rsid w:val="00726F56"/>
    <w:rsid w:val="0073016F"/>
    <w:rsid w:val="00733247"/>
    <w:rsid w:val="00736241"/>
    <w:rsid w:val="007364A7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50B7C"/>
    <w:rsid w:val="00750C2E"/>
    <w:rsid w:val="007515B3"/>
    <w:rsid w:val="00753FD8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5641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B81"/>
    <w:rsid w:val="0078008C"/>
    <w:rsid w:val="00780117"/>
    <w:rsid w:val="00780653"/>
    <w:rsid w:val="00783906"/>
    <w:rsid w:val="007846FE"/>
    <w:rsid w:val="00785D04"/>
    <w:rsid w:val="00787330"/>
    <w:rsid w:val="00790421"/>
    <w:rsid w:val="007910DD"/>
    <w:rsid w:val="00791A63"/>
    <w:rsid w:val="00791C52"/>
    <w:rsid w:val="0079430E"/>
    <w:rsid w:val="00796916"/>
    <w:rsid w:val="007A09C0"/>
    <w:rsid w:val="007A2C6D"/>
    <w:rsid w:val="007A2DE0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4513"/>
    <w:rsid w:val="007C5D1B"/>
    <w:rsid w:val="007C6D0E"/>
    <w:rsid w:val="007C7C72"/>
    <w:rsid w:val="007D3751"/>
    <w:rsid w:val="007D4C78"/>
    <w:rsid w:val="007D6C0C"/>
    <w:rsid w:val="007D6C37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7F7B6C"/>
    <w:rsid w:val="0080067B"/>
    <w:rsid w:val="008007DD"/>
    <w:rsid w:val="008042F6"/>
    <w:rsid w:val="0080438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31984"/>
    <w:rsid w:val="00834BE2"/>
    <w:rsid w:val="00835BBB"/>
    <w:rsid w:val="008361CA"/>
    <w:rsid w:val="008428F9"/>
    <w:rsid w:val="008515E4"/>
    <w:rsid w:val="008527BA"/>
    <w:rsid w:val="008549E8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CAE"/>
    <w:rsid w:val="00873704"/>
    <w:rsid w:val="00873D13"/>
    <w:rsid w:val="00874604"/>
    <w:rsid w:val="00874A06"/>
    <w:rsid w:val="00877132"/>
    <w:rsid w:val="00880F93"/>
    <w:rsid w:val="00881074"/>
    <w:rsid w:val="008815D5"/>
    <w:rsid w:val="008816F1"/>
    <w:rsid w:val="008842D0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52B3"/>
    <w:rsid w:val="008A5E03"/>
    <w:rsid w:val="008A7C24"/>
    <w:rsid w:val="008B1104"/>
    <w:rsid w:val="008B1543"/>
    <w:rsid w:val="008B2505"/>
    <w:rsid w:val="008B274D"/>
    <w:rsid w:val="008B389E"/>
    <w:rsid w:val="008B5E74"/>
    <w:rsid w:val="008C008B"/>
    <w:rsid w:val="008C0671"/>
    <w:rsid w:val="008C2047"/>
    <w:rsid w:val="008C2D01"/>
    <w:rsid w:val="008C2EEA"/>
    <w:rsid w:val="008C3574"/>
    <w:rsid w:val="008C3895"/>
    <w:rsid w:val="008C3A20"/>
    <w:rsid w:val="008D0486"/>
    <w:rsid w:val="008D19E1"/>
    <w:rsid w:val="008D4ABF"/>
    <w:rsid w:val="008D506B"/>
    <w:rsid w:val="008D54C6"/>
    <w:rsid w:val="008D5580"/>
    <w:rsid w:val="008E02C8"/>
    <w:rsid w:val="008E02D1"/>
    <w:rsid w:val="008E2A7A"/>
    <w:rsid w:val="008E2FD6"/>
    <w:rsid w:val="008E48A5"/>
    <w:rsid w:val="008E6F95"/>
    <w:rsid w:val="008F0F94"/>
    <w:rsid w:val="008F119E"/>
    <w:rsid w:val="008F2089"/>
    <w:rsid w:val="008F3474"/>
    <w:rsid w:val="008F3962"/>
    <w:rsid w:val="008F45B6"/>
    <w:rsid w:val="008F53C2"/>
    <w:rsid w:val="00903D39"/>
    <w:rsid w:val="00906227"/>
    <w:rsid w:val="00906550"/>
    <w:rsid w:val="009067B2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7AD1"/>
    <w:rsid w:val="00920C17"/>
    <w:rsid w:val="009211ED"/>
    <w:rsid w:val="009223B0"/>
    <w:rsid w:val="009242F4"/>
    <w:rsid w:val="009252CF"/>
    <w:rsid w:val="00925D37"/>
    <w:rsid w:val="009310A2"/>
    <w:rsid w:val="00932C2C"/>
    <w:rsid w:val="009336B6"/>
    <w:rsid w:val="00933AA9"/>
    <w:rsid w:val="00933B36"/>
    <w:rsid w:val="0093555F"/>
    <w:rsid w:val="009374E8"/>
    <w:rsid w:val="0094110F"/>
    <w:rsid w:val="00941511"/>
    <w:rsid w:val="0094224C"/>
    <w:rsid w:val="00944163"/>
    <w:rsid w:val="0094464A"/>
    <w:rsid w:val="00945ED5"/>
    <w:rsid w:val="00946FFA"/>
    <w:rsid w:val="00947087"/>
    <w:rsid w:val="00947D85"/>
    <w:rsid w:val="00950468"/>
    <w:rsid w:val="00950AF4"/>
    <w:rsid w:val="00950C23"/>
    <w:rsid w:val="00954CF2"/>
    <w:rsid w:val="009555E3"/>
    <w:rsid w:val="009569C1"/>
    <w:rsid w:val="0096099E"/>
    <w:rsid w:val="009625F8"/>
    <w:rsid w:val="00964234"/>
    <w:rsid w:val="00966DC0"/>
    <w:rsid w:val="009708F6"/>
    <w:rsid w:val="009710CA"/>
    <w:rsid w:val="00972415"/>
    <w:rsid w:val="00972523"/>
    <w:rsid w:val="00973942"/>
    <w:rsid w:val="009744BC"/>
    <w:rsid w:val="0097566B"/>
    <w:rsid w:val="00977D2F"/>
    <w:rsid w:val="00981B13"/>
    <w:rsid w:val="00984F21"/>
    <w:rsid w:val="00987629"/>
    <w:rsid w:val="00990E01"/>
    <w:rsid w:val="00991F00"/>
    <w:rsid w:val="009923F6"/>
    <w:rsid w:val="00992B4C"/>
    <w:rsid w:val="0099305C"/>
    <w:rsid w:val="009939E4"/>
    <w:rsid w:val="009943FC"/>
    <w:rsid w:val="0099550A"/>
    <w:rsid w:val="00996F8B"/>
    <w:rsid w:val="009A05AC"/>
    <w:rsid w:val="009A178F"/>
    <w:rsid w:val="009A19B7"/>
    <w:rsid w:val="009A2066"/>
    <w:rsid w:val="009A47CC"/>
    <w:rsid w:val="009A75A8"/>
    <w:rsid w:val="009A7D3F"/>
    <w:rsid w:val="009B1016"/>
    <w:rsid w:val="009B3C8C"/>
    <w:rsid w:val="009B4D61"/>
    <w:rsid w:val="009B54F9"/>
    <w:rsid w:val="009B60CC"/>
    <w:rsid w:val="009C1A0E"/>
    <w:rsid w:val="009C3BDA"/>
    <w:rsid w:val="009C5C40"/>
    <w:rsid w:val="009C6459"/>
    <w:rsid w:val="009C7480"/>
    <w:rsid w:val="009D3C45"/>
    <w:rsid w:val="009D3E33"/>
    <w:rsid w:val="009D3EA0"/>
    <w:rsid w:val="009D4B9F"/>
    <w:rsid w:val="009D5582"/>
    <w:rsid w:val="009D5BCE"/>
    <w:rsid w:val="009D6156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9F682A"/>
    <w:rsid w:val="00A0060E"/>
    <w:rsid w:val="00A02EA5"/>
    <w:rsid w:val="00A04218"/>
    <w:rsid w:val="00A0464C"/>
    <w:rsid w:val="00A07AB2"/>
    <w:rsid w:val="00A07C19"/>
    <w:rsid w:val="00A07EA6"/>
    <w:rsid w:val="00A1042B"/>
    <w:rsid w:val="00A10598"/>
    <w:rsid w:val="00A10A85"/>
    <w:rsid w:val="00A1227A"/>
    <w:rsid w:val="00A127B5"/>
    <w:rsid w:val="00A12AAE"/>
    <w:rsid w:val="00A12C3C"/>
    <w:rsid w:val="00A13A64"/>
    <w:rsid w:val="00A1774A"/>
    <w:rsid w:val="00A209ED"/>
    <w:rsid w:val="00A215C4"/>
    <w:rsid w:val="00A21F04"/>
    <w:rsid w:val="00A2242E"/>
    <w:rsid w:val="00A25175"/>
    <w:rsid w:val="00A27096"/>
    <w:rsid w:val="00A31218"/>
    <w:rsid w:val="00A3218F"/>
    <w:rsid w:val="00A326F5"/>
    <w:rsid w:val="00A3327A"/>
    <w:rsid w:val="00A33AE2"/>
    <w:rsid w:val="00A35040"/>
    <w:rsid w:val="00A3644F"/>
    <w:rsid w:val="00A40836"/>
    <w:rsid w:val="00A40E5F"/>
    <w:rsid w:val="00A426BB"/>
    <w:rsid w:val="00A4288B"/>
    <w:rsid w:val="00A43056"/>
    <w:rsid w:val="00A44076"/>
    <w:rsid w:val="00A44FFD"/>
    <w:rsid w:val="00A45483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70A7A"/>
    <w:rsid w:val="00A71083"/>
    <w:rsid w:val="00A72B03"/>
    <w:rsid w:val="00A7336D"/>
    <w:rsid w:val="00A739AB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103"/>
    <w:rsid w:val="00A87504"/>
    <w:rsid w:val="00A87B9F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873"/>
    <w:rsid w:val="00AC0ACC"/>
    <w:rsid w:val="00AC224E"/>
    <w:rsid w:val="00AC30A4"/>
    <w:rsid w:val="00AC42C7"/>
    <w:rsid w:val="00AC478F"/>
    <w:rsid w:val="00AC5CAB"/>
    <w:rsid w:val="00AC7D4B"/>
    <w:rsid w:val="00AD0DF8"/>
    <w:rsid w:val="00AD1AF0"/>
    <w:rsid w:val="00AD1BA7"/>
    <w:rsid w:val="00AD458E"/>
    <w:rsid w:val="00AD4859"/>
    <w:rsid w:val="00AD5536"/>
    <w:rsid w:val="00AD721E"/>
    <w:rsid w:val="00AD7C3F"/>
    <w:rsid w:val="00AE405B"/>
    <w:rsid w:val="00AE550C"/>
    <w:rsid w:val="00AE5D62"/>
    <w:rsid w:val="00AE644A"/>
    <w:rsid w:val="00AF0728"/>
    <w:rsid w:val="00AF212B"/>
    <w:rsid w:val="00AF293A"/>
    <w:rsid w:val="00AF32DB"/>
    <w:rsid w:val="00AF5319"/>
    <w:rsid w:val="00AF6492"/>
    <w:rsid w:val="00AF6D13"/>
    <w:rsid w:val="00B00487"/>
    <w:rsid w:val="00B00658"/>
    <w:rsid w:val="00B0142E"/>
    <w:rsid w:val="00B0162D"/>
    <w:rsid w:val="00B01AA9"/>
    <w:rsid w:val="00B01BFE"/>
    <w:rsid w:val="00B026DA"/>
    <w:rsid w:val="00B042EF"/>
    <w:rsid w:val="00B04586"/>
    <w:rsid w:val="00B05894"/>
    <w:rsid w:val="00B05E63"/>
    <w:rsid w:val="00B12D3D"/>
    <w:rsid w:val="00B214C9"/>
    <w:rsid w:val="00B22347"/>
    <w:rsid w:val="00B23A32"/>
    <w:rsid w:val="00B25B45"/>
    <w:rsid w:val="00B264F7"/>
    <w:rsid w:val="00B26563"/>
    <w:rsid w:val="00B26B94"/>
    <w:rsid w:val="00B27802"/>
    <w:rsid w:val="00B27E4E"/>
    <w:rsid w:val="00B31B77"/>
    <w:rsid w:val="00B32991"/>
    <w:rsid w:val="00B32A33"/>
    <w:rsid w:val="00B32B7D"/>
    <w:rsid w:val="00B3542D"/>
    <w:rsid w:val="00B4029E"/>
    <w:rsid w:val="00B4038D"/>
    <w:rsid w:val="00B40CA5"/>
    <w:rsid w:val="00B4188D"/>
    <w:rsid w:val="00B42EA6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798"/>
    <w:rsid w:val="00B60A32"/>
    <w:rsid w:val="00B63F4B"/>
    <w:rsid w:val="00B63F99"/>
    <w:rsid w:val="00B65547"/>
    <w:rsid w:val="00B662C3"/>
    <w:rsid w:val="00B67372"/>
    <w:rsid w:val="00B673F5"/>
    <w:rsid w:val="00B70CF8"/>
    <w:rsid w:val="00B71369"/>
    <w:rsid w:val="00B71F1E"/>
    <w:rsid w:val="00B7331E"/>
    <w:rsid w:val="00B75C55"/>
    <w:rsid w:val="00B818EB"/>
    <w:rsid w:val="00B81A80"/>
    <w:rsid w:val="00B81DE8"/>
    <w:rsid w:val="00B82EB5"/>
    <w:rsid w:val="00B843DD"/>
    <w:rsid w:val="00B84419"/>
    <w:rsid w:val="00B86097"/>
    <w:rsid w:val="00B87DF4"/>
    <w:rsid w:val="00B918E3"/>
    <w:rsid w:val="00B92258"/>
    <w:rsid w:val="00B94D25"/>
    <w:rsid w:val="00B957FA"/>
    <w:rsid w:val="00BA34F5"/>
    <w:rsid w:val="00BA5CDC"/>
    <w:rsid w:val="00BA6549"/>
    <w:rsid w:val="00BA764B"/>
    <w:rsid w:val="00BA7C38"/>
    <w:rsid w:val="00BB078D"/>
    <w:rsid w:val="00BB1CA7"/>
    <w:rsid w:val="00BB213D"/>
    <w:rsid w:val="00BB3400"/>
    <w:rsid w:val="00BB4FA0"/>
    <w:rsid w:val="00BB55DD"/>
    <w:rsid w:val="00BB616A"/>
    <w:rsid w:val="00BB69C8"/>
    <w:rsid w:val="00BB6C9A"/>
    <w:rsid w:val="00BB7016"/>
    <w:rsid w:val="00BC078C"/>
    <w:rsid w:val="00BC2A82"/>
    <w:rsid w:val="00BC2E94"/>
    <w:rsid w:val="00BC4159"/>
    <w:rsid w:val="00BC4C92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BF79BA"/>
    <w:rsid w:val="00C000CD"/>
    <w:rsid w:val="00C01930"/>
    <w:rsid w:val="00C02389"/>
    <w:rsid w:val="00C0385E"/>
    <w:rsid w:val="00C03E53"/>
    <w:rsid w:val="00C059BA"/>
    <w:rsid w:val="00C05B62"/>
    <w:rsid w:val="00C05CDE"/>
    <w:rsid w:val="00C06418"/>
    <w:rsid w:val="00C108A4"/>
    <w:rsid w:val="00C11CFC"/>
    <w:rsid w:val="00C128E7"/>
    <w:rsid w:val="00C12C83"/>
    <w:rsid w:val="00C13482"/>
    <w:rsid w:val="00C136EC"/>
    <w:rsid w:val="00C140F4"/>
    <w:rsid w:val="00C1581F"/>
    <w:rsid w:val="00C16264"/>
    <w:rsid w:val="00C167E6"/>
    <w:rsid w:val="00C17500"/>
    <w:rsid w:val="00C22895"/>
    <w:rsid w:val="00C24F08"/>
    <w:rsid w:val="00C2501D"/>
    <w:rsid w:val="00C257B2"/>
    <w:rsid w:val="00C25871"/>
    <w:rsid w:val="00C30229"/>
    <w:rsid w:val="00C30CEB"/>
    <w:rsid w:val="00C3118E"/>
    <w:rsid w:val="00C31BF4"/>
    <w:rsid w:val="00C32070"/>
    <w:rsid w:val="00C322A7"/>
    <w:rsid w:val="00C32805"/>
    <w:rsid w:val="00C355AE"/>
    <w:rsid w:val="00C35BCC"/>
    <w:rsid w:val="00C360C5"/>
    <w:rsid w:val="00C36598"/>
    <w:rsid w:val="00C404CA"/>
    <w:rsid w:val="00C4079F"/>
    <w:rsid w:val="00C40BD2"/>
    <w:rsid w:val="00C41092"/>
    <w:rsid w:val="00C467C4"/>
    <w:rsid w:val="00C513C4"/>
    <w:rsid w:val="00C51B02"/>
    <w:rsid w:val="00C51F93"/>
    <w:rsid w:val="00C5292A"/>
    <w:rsid w:val="00C54F74"/>
    <w:rsid w:val="00C564C7"/>
    <w:rsid w:val="00C572E1"/>
    <w:rsid w:val="00C57B9C"/>
    <w:rsid w:val="00C57D13"/>
    <w:rsid w:val="00C6132E"/>
    <w:rsid w:val="00C614E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4A5E"/>
    <w:rsid w:val="00C869C0"/>
    <w:rsid w:val="00C86A9B"/>
    <w:rsid w:val="00C90701"/>
    <w:rsid w:val="00C91640"/>
    <w:rsid w:val="00C91A84"/>
    <w:rsid w:val="00C94D85"/>
    <w:rsid w:val="00C96B3A"/>
    <w:rsid w:val="00C96F49"/>
    <w:rsid w:val="00C97012"/>
    <w:rsid w:val="00C97414"/>
    <w:rsid w:val="00CA1839"/>
    <w:rsid w:val="00CA1CB3"/>
    <w:rsid w:val="00CA1EB8"/>
    <w:rsid w:val="00CA20A6"/>
    <w:rsid w:val="00CA39BC"/>
    <w:rsid w:val="00CB2208"/>
    <w:rsid w:val="00CB290A"/>
    <w:rsid w:val="00CB3715"/>
    <w:rsid w:val="00CB3D12"/>
    <w:rsid w:val="00CB6B38"/>
    <w:rsid w:val="00CC306A"/>
    <w:rsid w:val="00CC3440"/>
    <w:rsid w:val="00CC39A7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F05"/>
    <w:rsid w:val="00CE1A9D"/>
    <w:rsid w:val="00CE1C2A"/>
    <w:rsid w:val="00CE21FD"/>
    <w:rsid w:val="00CE2C24"/>
    <w:rsid w:val="00CE36D7"/>
    <w:rsid w:val="00CE4215"/>
    <w:rsid w:val="00CE4CFA"/>
    <w:rsid w:val="00CE6616"/>
    <w:rsid w:val="00CE77D7"/>
    <w:rsid w:val="00CF00A7"/>
    <w:rsid w:val="00CF055F"/>
    <w:rsid w:val="00CF23B8"/>
    <w:rsid w:val="00CF3004"/>
    <w:rsid w:val="00CF30EA"/>
    <w:rsid w:val="00CF5E8D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5EFD"/>
    <w:rsid w:val="00D16846"/>
    <w:rsid w:val="00D1711F"/>
    <w:rsid w:val="00D17CDB"/>
    <w:rsid w:val="00D201E0"/>
    <w:rsid w:val="00D20A19"/>
    <w:rsid w:val="00D22D4C"/>
    <w:rsid w:val="00D231F8"/>
    <w:rsid w:val="00D23204"/>
    <w:rsid w:val="00D24643"/>
    <w:rsid w:val="00D24C54"/>
    <w:rsid w:val="00D26A78"/>
    <w:rsid w:val="00D27597"/>
    <w:rsid w:val="00D304B7"/>
    <w:rsid w:val="00D305EE"/>
    <w:rsid w:val="00D31847"/>
    <w:rsid w:val="00D31F99"/>
    <w:rsid w:val="00D323AF"/>
    <w:rsid w:val="00D34018"/>
    <w:rsid w:val="00D352EB"/>
    <w:rsid w:val="00D35E86"/>
    <w:rsid w:val="00D37D57"/>
    <w:rsid w:val="00D4285F"/>
    <w:rsid w:val="00D433D2"/>
    <w:rsid w:val="00D44064"/>
    <w:rsid w:val="00D44789"/>
    <w:rsid w:val="00D46D11"/>
    <w:rsid w:val="00D46D69"/>
    <w:rsid w:val="00D47803"/>
    <w:rsid w:val="00D47B77"/>
    <w:rsid w:val="00D47C77"/>
    <w:rsid w:val="00D52651"/>
    <w:rsid w:val="00D539E0"/>
    <w:rsid w:val="00D54A6A"/>
    <w:rsid w:val="00D55918"/>
    <w:rsid w:val="00D570B4"/>
    <w:rsid w:val="00D60460"/>
    <w:rsid w:val="00D61246"/>
    <w:rsid w:val="00D62ABD"/>
    <w:rsid w:val="00D62EE1"/>
    <w:rsid w:val="00D66FCE"/>
    <w:rsid w:val="00D7437F"/>
    <w:rsid w:val="00D75EAE"/>
    <w:rsid w:val="00D77A05"/>
    <w:rsid w:val="00D77AE3"/>
    <w:rsid w:val="00D80CEF"/>
    <w:rsid w:val="00D82237"/>
    <w:rsid w:val="00D822CF"/>
    <w:rsid w:val="00D830D3"/>
    <w:rsid w:val="00D83457"/>
    <w:rsid w:val="00D8370B"/>
    <w:rsid w:val="00D840E5"/>
    <w:rsid w:val="00D87344"/>
    <w:rsid w:val="00D875DF"/>
    <w:rsid w:val="00D879A0"/>
    <w:rsid w:val="00D90F69"/>
    <w:rsid w:val="00D91CF8"/>
    <w:rsid w:val="00D923C0"/>
    <w:rsid w:val="00D931D2"/>
    <w:rsid w:val="00D963D8"/>
    <w:rsid w:val="00D97C52"/>
    <w:rsid w:val="00DA2751"/>
    <w:rsid w:val="00DA51AA"/>
    <w:rsid w:val="00DA7BBD"/>
    <w:rsid w:val="00DB13CD"/>
    <w:rsid w:val="00DB1540"/>
    <w:rsid w:val="00DB1943"/>
    <w:rsid w:val="00DB3835"/>
    <w:rsid w:val="00DB3C1F"/>
    <w:rsid w:val="00DB463C"/>
    <w:rsid w:val="00DB6DCB"/>
    <w:rsid w:val="00DB7A53"/>
    <w:rsid w:val="00DC15E8"/>
    <w:rsid w:val="00DC1F27"/>
    <w:rsid w:val="00DC2379"/>
    <w:rsid w:val="00DC2B34"/>
    <w:rsid w:val="00DC380C"/>
    <w:rsid w:val="00DC3A63"/>
    <w:rsid w:val="00DC4AB1"/>
    <w:rsid w:val="00DC55FE"/>
    <w:rsid w:val="00DC7805"/>
    <w:rsid w:val="00DD0E34"/>
    <w:rsid w:val="00DD1C32"/>
    <w:rsid w:val="00DD34B6"/>
    <w:rsid w:val="00DD35B5"/>
    <w:rsid w:val="00DD43A6"/>
    <w:rsid w:val="00DD4A39"/>
    <w:rsid w:val="00DE036E"/>
    <w:rsid w:val="00DE0FFB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E005DA"/>
    <w:rsid w:val="00E02993"/>
    <w:rsid w:val="00E046EB"/>
    <w:rsid w:val="00E0557C"/>
    <w:rsid w:val="00E0571D"/>
    <w:rsid w:val="00E076AE"/>
    <w:rsid w:val="00E07771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405A"/>
    <w:rsid w:val="00E25D05"/>
    <w:rsid w:val="00E25DC5"/>
    <w:rsid w:val="00E264C1"/>
    <w:rsid w:val="00E2773B"/>
    <w:rsid w:val="00E30654"/>
    <w:rsid w:val="00E31F28"/>
    <w:rsid w:val="00E362D2"/>
    <w:rsid w:val="00E377E0"/>
    <w:rsid w:val="00E4052F"/>
    <w:rsid w:val="00E40D81"/>
    <w:rsid w:val="00E42D5B"/>
    <w:rsid w:val="00E439DC"/>
    <w:rsid w:val="00E44557"/>
    <w:rsid w:val="00E44690"/>
    <w:rsid w:val="00E4486B"/>
    <w:rsid w:val="00E45B3A"/>
    <w:rsid w:val="00E50C42"/>
    <w:rsid w:val="00E51296"/>
    <w:rsid w:val="00E531FA"/>
    <w:rsid w:val="00E53338"/>
    <w:rsid w:val="00E537AB"/>
    <w:rsid w:val="00E540B2"/>
    <w:rsid w:val="00E54A1F"/>
    <w:rsid w:val="00E620E9"/>
    <w:rsid w:val="00E6299D"/>
    <w:rsid w:val="00E62D7C"/>
    <w:rsid w:val="00E63572"/>
    <w:rsid w:val="00E644E4"/>
    <w:rsid w:val="00E64ACE"/>
    <w:rsid w:val="00E65C4E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45AA"/>
    <w:rsid w:val="00E755B8"/>
    <w:rsid w:val="00E755F2"/>
    <w:rsid w:val="00E76299"/>
    <w:rsid w:val="00E80F77"/>
    <w:rsid w:val="00E8133F"/>
    <w:rsid w:val="00E82916"/>
    <w:rsid w:val="00E839E9"/>
    <w:rsid w:val="00E8539E"/>
    <w:rsid w:val="00E933D2"/>
    <w:rsid w:val="00E949D0"/>
    <w:rsid w:val="00E96500"/>
    <w:rsid w:val="00E97D3F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753D"/>
    <w:rsid w:val="00EC1977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7F"/>
    <w:rsid w:val="00F06E5A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27C21"/>
    <w:rsid w:val="00F313A9"/>
    <w:rsid w:val="00F33431"/>
    <w:rsid w:val="00F33916"/>
    <w:rsid w:val="00F3550B"/>
    <w:rsid w:val="00F36D60"/>
    <w:rsid w:val="00F37D86"/>
    <w:rsid w:val="00F40D91"/>
    <w:rsid w:val="00F40EFB"/>
    <w:rsid w:val="00F42908"/>
    <w:rsid w:val="00F42F67"/>
    <w:rsid w:val="00F469AE"/>
    <w:rsid w:val="00F46AC6"/>
    <w:rsid w:val="00F46C93"/>
    <w:rsid w:val="00F47A53"/>
    <w:rsid w:val="00F50677"/>
    <w:rsid w:val="00F5102F"/>
    <w:rsid w:val="00F517FB"/>
    <w:rsid w:val="00F53D48"/>
    <w:rsid w:val="00F53D8D"/>
    <w:rsid w:val="00F560CC"/>
    <w:rsid w:val="00F619FA"/>
    <w:rsid w:val="00F6327B"/>
    <w:rsid w:val="00F63D95"/>
    <w:rsid w:val="00F642D5"/>
    <w:rsid w:val="00F65881"/>
    <w:rsid w:val="00F65BA5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977F1"/>
    <w:rsid w:val="00FA0656"/>
    <w:rsid w:val="00FA2758"/>
    <w:rsid w:val="00FA33A6"/>
    <w:rsid w:val="00FA4E78"/>
    <w:rsid w:val="00FA5725"/>
    <w:rsid w:val="00FB0F09"/>
    <w:rsid w:val="00FB1378"/>
    <w:rsid w:val="00FB15A2"/>
    <w:rsid w:val="00FB2FC1"/>
    <w:rsid w:val="00FB5F7B"/>
    <w:rsid w:val="00FB7F93"/>
    <w:rsid w:val="00FC189C"/>
    <w:rsid w:val="00FC1A72"/>
    <w:rsid w:val="00FC2C6E"/>
    <w:rsid w:val="00FC529F"/>
    <w:rsid w:val="00FC53A7"/>
    <w:rsid w:val="00FC53D7"/>
    <w:rsid w:val="00FC5D88"/>
    <w:rsid w:val="00FD0C9E"/>
    <w:rsid w:val="00FD2110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9D5"/>
    <w:rsid w:val="00FE6DF7"/>
    <w:rsid w:val="00FF08CE"/>
    <w:rsid w:val="00FF0B83"/>
    <w:rsid w:val="00FF1964"/>
    <w:rsid w:val="00FF1F31"/>
    <w:rsid w:val="00FF347B"/>
    <w:rsid w:val="00FF4FD8"/>
    <w:rsid w:val="00FF62C8"/>
    <w:rsid w:val="00FF71CD"/>
    <w:rsid w:val="00FF7393"/>
    <w:rsid w:val="00FF7CA8"/>
    <w:rsid w:val="26933D35"/>
    <w:rsid w:val="39396A9B"/>
    <w:rsid w:val="574DDAE9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7944B547"/>
  <w15:docId w15:val="{849E41EE-2369-4EE6-89BC-9B97D35773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="Calibri" w:eastAsia="Times New Roman" w:hAnsi="Calibri"/>
      <w:sz w:val="22"/>
      <w:szCs w:val="22"/>
      <w:lang w:eastAsia="en-US"/>
    </w:rPr>
  </w:style>
  <w:style w:type="paragraph" w:styleId="1">
    <w:name w:val="heading 1"/>
    <w:basedOn w:val="a0"/>
    <w:next w:val="a"/>
    <w:link w:val="10"/>
    <w:uiPriority w:val="9"/>
    <w:qFormat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Title"/>
    <w:basedOn w:val="a"/>
    <w:next w:val="a"/>
    <w:link w:val="a4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annotation text"/>
    <w:basedOn w:val="a"/>
    <w:link w:val="a6"/>
    <w:uiPriority w:val="99"/>
    <w:semiHidden/>
    <w:unhideWhenUsed/>
    <w:qFormat/>
  </w:style>
  <w:style w:type="paragraph" w:styleId="TOC3">
    <w:name w:val="toc 3"/>
    <w:basedOn w:val="a"/>
    <w:next w:val="a"/>
    <w:autoRedefine/>
    <w:uiPriority w:val="39"/>
    <w:unhideWhenUsed/>
    <w:pPr>
      <w:ind w:leftChars="400" w:left="840"/>
    </w:pPr>
  </w:style>
  <w:style w:type="paragraph" w:styleId="a7">
    <w:name w:val="Plain Text"/>
    <w:basedOn w:val="a"/>
    <w:link w:val="a8"/>
    <w:uiPriority w:val="99"/>
    <w:qFormat/>
    <w:pPr>
      <w:spacing w:after="0" w:line="240" w:lineRule="auto"/>
    </w:pPr>
    <w:rPr>
      <w:rFonts w:ascii="Courier New" w:eastAsia="宋体" w:hAnsi="Courier New" w:cs="Courier New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qFormat/>
    <w:pPr>
      <w:spacing w:after="0" w:line="240" w:lineRule="auto"/>
    </w:pPr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autoRedefine/>
    <w:uiPriority w:val="39"/>
    <w:unhideWhenUsed/>
    <w:pPr>
      <w:ind w:leftChars="200" w:left="420"/>
    </w:pPr>
  </w:style>
  <w:style w:type="paragraph" w:styleId="af">
    <w:name w:val="Normal (Web)"/>
    <w:basedOn w:val="a"/>
    <w:uiPriority w:val="99"/>
    <w:unhideWhenUsed/>
    <w:qFormat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styleId="af0">
    <w:name w:val="annotation subject"/>
    <w:basedOn w:val="a5"/>
    <w:next w:val="a5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2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1"/>
    <w:uiPriority w:val="22"/>
    <w:qFormat/>
    <w:rPr>
      <w:b/>
      <w:bCs/>
    </w:rPr>
  </w:style>
  <w:style w:type="character" w:styleId="af4">
    <w:name w:val="FollowedHyperlink"/>
    <w:basedOn w:val="a1"/>
    <w:uiPriority w:val="99"/>
    <w:semiHidden/>
    <w:unhideWhenUsed/>
    <w:qFormat/>
    <w:rPr>
      <w:color w:val="954F72" w:themeColor="followedHyperlink"/>
      <w:u w:val="single"/>
    </w:rPr>
  </w:style>
  <w:style w:type="character" w:styleId="af5">
    <w:name w:val="Emphasis"/>
    <w:basedOn w:val="a1"/>
    <w:uiPriority w:val="20"/>
    <w:qFormat/>
    <w:rPr>
      <w:i/>
      <w:iCs/>
    </w:rPr>
  </w:style>
  <w:style w:type="character" w:styleId="af6">
    <w:name w:val="Hyperlink"/>
    <w:basedOn w:val="a1"/>
    <w:uiPriority w:val="99"/>
    <w:qFormat/>
    <w:rPr>
      <w:color w:val="0563C1" w:themeColor="hyperlink"/>
      <w:u w:val="single"/>
    </w:rPr>
  </w:style>
  <w:style w:type="character" w:styleId="af7">
    <w:name w:val="annotation reference"/>
    <w:basedOn w:val="a1"/>
    <w:uiPriority w:val="99"/>
    <w:semiHidden/>
    <w:unhideWhenUsed/>
    <w:qFormat/>
    <w:rPr>
      <w:sz w:val="21"/>
      <w:szCs w:val="21"/>
    </w:rPr>
  </w:style>
  <w:style w:type="character" w:customStyle="1" w:styleId="a4">
    <w:name w:val="标题 字符"/>
    <w:basedOn w:val="a1"/>
    <w:link w:val="a0"/>
    <w:uiPriority w:val="10"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10">
    <w:name w:val="标题 1 字符"/>
    <w:basedOn w:val="a1"/>
    <w:link w:val="1"/>
    <w:uiPriority w:val="9"/>
    <w:qFormat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0">
    <w:name w:val="标题 2 字符"/>
    <w:basedOn w:val="a1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30">
    <w:name w:val="标题 3 字符"/>
    <w:basedOn w:val="a1"/>
    <w:link w:val="3"/>
    <w:uiPriority w:val="9"/>
    <w:qFormat/>
    <w:rPr>
      <w:rFonts w:ascii="Calibri" w:eastAsia="Times New Roman" w:hAnsi="Calibri" w:cs="Times New Roman"/>
      <w:b/>
      <w:bCs/>
      <w:sz w:val="32"/>
      <w:szCs w:val="32"/>
      <w:lang w:val="en-US" w:eastAsia="en-US"/>
    </w:rPr>
  </w:style>
  <w:style w:type="character" w:customStyle="1" w:styleId="a6">
    <w:name w:val="批注文字 字符"/>
    <w:basedOn w:val="a1"/>
    <w:link w:val="a5"/>
    <w:uiPriority w:val="99"/>
    <w:semiHidden/>
    <w:qFormat/>
    <w:rPr>
      <w:rFonts w:ascii="Calibri" w:eastAsia="Times New Roman" w:hAnsi="Calibri" w:cs="Times New Roman"/>
      <w:lang w:val="en-US" w:eastAsia="en-US"/>
    </w:rPr>
  </w:style>
  <w:style w:type="character" w:customStyle="1" w:styleId="a8">
    <w:name w:val="纯文本 字符"/>
    <w:basedOn w:val="a1"/>
    <w:link w:val="a7"/>
    <w:uiPriority w:val="99"/>
    <w:qFormat/>
    <w:rPr>
      <w:rFonts w:ascii="Courier New" w:eastAsia="宋体" w:hAnsi="Courier New" w:cs="Courier New"/>
      <w:sz w:val="20"/>
      <w:szCs w:val="20"/>
      <w:lang w:val="en-US" w:eastAsia="en-US"/>
    </w:rPr>
  </w:style>
  <w:style w:type="character" w:customStyle="1" w:styleId="aa">
    <w:name w:val="批注框文本 字符"/>
    <w:basedOn w:val="a1"/>
    <w:link w:val="a9"/>
    <w:uiPriority w:val="99"/>
    <w:semiHidden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c">
    <w:name w:val="页脚 字符"/>
    <w:basedOn w:val="a1"/>
    <w:link w:val="ab"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e">
    <w:name w:val="页眉 字符"/>
    <w:basedOn w:val="a1"/>
    <w:link w:val="ad"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f1">
    <w:name w:val="批注主题 字符"/>
    <w:basedOn w:val="a6"/>
    <w:link w:val="af0"/>
    <w:uiPriority w:val="99"/>
    <w:semiHidden/>
    <w:qFormat/>
    <w:rPr>
      <w:rFonts w:ascii="Calibri" w:eastAsia="Times New Roman" w:hAnsi="Calibri" w:cs="Times New Roman"/>
      <w:b/>
      <w:bCs/>
      <w:lang w:val="en-US" w:eastAsia="en-US"/>
    </w:rPr>
  </w:style>
  <w:style w:type="paragraph" w:styleId="af8">
    <w:name w:val="List Paragraph"/>
    <w:basedOn w:val="a"/>
    <w:uiPriority w:val="34"/>
    <w:qFormat/>
    <w:pPr>
      <w:ind w:left="720"/>
    </w:pPr>
  </w:style>
  <w:style w:type="paragraph" w:customStyle="1" w:styleId="TOC10">
    <w:name w:val="TOC 标题1"/>
    <w:basedOn w:val="1"/>
    <w:next w:val="a"/>
    <w:uiPriority w:val="39"/>
    <w:unhideWhenUsed/>
    <w:qFormat/>
    <w:pPr>
      <w:spacing w:before="240" w:after="0" w:line="259" w:lineRule="auto"/>
      <w:outlineLvl w:val="9"/>
    </w:pPr>
    <w:rPr>
      <w:rFonts w:eastAsiaTheme="majorEastAsia"/>
      <w:b/>
      <w:bCs/>
      <w:color w:val="2F5496" w:themeColor="accent1" w:themeShade="BF"/>
      <w:kern w:val="0"/>
      <w:szCs w:val="32"/>
      <w:lang w:eastAsia="zh-CN"/>
    </w:rPr>
  </w:style>
  <w:style w:type="character" w:customStyle="1" w:styleId="11">
    <w:name w:val="未处理的提及1"/>
    <w:basedOn w:val="a1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color w:val="000000"/>
      <w:sz w:val="24"/>
      <w:szCs w:val="24"/>
    </w:rPr>
  </w:style>
  <w:style w:type="character" w:customStyle="1" w:styleId="21">
    <w:name w:val="未处理的提及2"/>
    <w:basedOn w:val="a1"/>
    <w:uiPriority w:val="99"/>
    <w:semiHidden/>
    <w:unhideWhenUsed/>
    <w:rPr>
      <w:color w:val="605E5C"/>
      <w:shd w:val="clear" w:color="auto" w:fill="E1DFDD"/>
    </w:rPr>
  </w:style>
  <w:style w:type="character" w:customStyle="1" w:styleId="textqjvhc">
    <w:name w:val="text_qjvhc"/>
    <w:basedOn w:val="a1"/>
  </w:style>
  <w:style w:type="character" w:customStyle="1" w:styleId="supwrapaij13">
    <w:name w:val="supwrap_aij13"/>
    <w:basedOn w:val="a1"/>
  </w:style>
  <w:style w:type="paragraph" w:customStyle="1" w:styleId="msonormal0">
    <w:name w:val="msonormal"/>
    <w:basedOn w:val="a"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font5">
    <w:name w:val="font5"/>
    <w:basedOn w:val="a"/>
    <w:pPr>
      <w:spacing w:before="100" w:beforeAutospacing="1" w:after="100" w:afterAutospacing="1" w:line="240" w:lineRule="auto"/>
    </w:pPr>
    <w:rPr>
      <w:rFonts w:ascii="等线" w:eastAsia="等线" w:hAnsi="等线" w:cs="宋体"/>
      <w:sz w:val="18"/>
      <w:szCs w:val="18"/>
      <w:lang w:eastAsia="zh-CN"/>
    </w:rPr>
  </w:style>
  <w:style w:type="paragraph" w:customStyle="1" w:styleId="xl66">
    <w:name w:val="xl66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67">
    <w:name w:val="xl67"/>
    <w:basedOn w:val="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68">
    <w:name w:val="xl68"/>
    <w:basedOn w:val="a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69">
    <w:name w:val="xl69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0">
    <w:name w:val="xl70"/>
    <w:basedOn w:val="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1">
    <w:name w:val="xl71"/>
    <w:basedOn w:val="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2">
    <w:name w:val="xl72"/>
    <w:basedOn w:val="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bottom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3">
    <w:name w:val="xl73"/>
    <w:basedOn w:val="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4">
    <w:name w:val="xl74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5">
    <w:name w:val="xl75"/>
    <w:basedOn w:val="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6">
    <w:name w:val="xl76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bottom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7">
    <w:name w:val="xl77"/>
    <w:basedOn w:val="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8">
    <w:name w:val="xl78"/>
    <w:basedOn w:val="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79">
    <w:name w:val="xl79"/>
    <w:basedOn w:val="a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80">
    <w:name w:val="xl80"/>
    <w:basedOn w:val="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bottom"/>
    </w:pPr>
    <w:rPr>
      <w:rFonts w:ascii="宋体" w:eastAsia="宋体" w:hAnsi="宋体" w:cs="宋体"/>
      <w:sz w:val="20"/>
      <w:szCs w:val="20"/>
      <w:lang w:eastAsia="zh-CN"/>
    </w:rPr>
  </w:style>
  <w:style w:type="table" w:customStyle="1" w:styleId="31">
    <w:name w:val="网格型3"/>
    <w:basedOn w:val="a2"/>
    <w:next w:val="af2"/>
    <w:uiPriority w:val="39"/>
    <w:qFormat/>
    <w:rsid w:val="00405159"/>
    <w:rPr>
      <w:rFonts w:asciiTheme="minorHAnsi" w:eastAsiaTheme="minorEastAsia" w:hAnsiTheme="minorHAnsi" w:cstheme="minorBidi"/>
      <w:sz w:val="22"/>
      <w:szCs w:val="22"/>
      <w:lang w:val="en-S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baike.baidu.com/item/%E6%95%99%E8%82%B2%E6%95%91%E5%9B%BD/54895167?fromModule=lemma_inlink" TargetMode="External"/><Relationship Id="rId26" Type="http://schemas.openxmlformats.org/officeDocument/2006/relationships/hyperlink" Target="https://baike.baidu.com/item/%E4%BA%9A%E5%A4%AA%E5%9B%BD%E9%99%85%E6%95%99%E8%82%B2%E5%8D%8F%E4%BC%9A/8650942?fromModule=lemma_inlink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baike.baidu.com/item/%E9%A6%96%E5%B0%94%E5%A4%A7%E5%AD%A6/2566003?fromModule=lemma_inlink" TargetMode="External"/><Relationship Id="rId34" Type="http://schemas.openxmlformats.org/officeDocument/2006/relationships/image" Target="media/image8.jpeg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yperlink" Target="https://baike.baidu.com/item/%E6%9D%8E%E5%AE%B9%E7%BF%8A/16799249?fromModule=lemma_inlink" TargetMode="External"/><Relationship Id="rId25" Type="http://schemas.openxmlformats.org/officeDocument/2006/relationships/hyperlink" Target="https://baike.baidu.com/item/%E4%BA%9A%E5%A4%AA%E5%9B%BD%E9%99%85%E8%B4%B8%E6%98%93%E6%95%99%E8%82%B2%E6%9A%A8%E7%A0%94%E7%A9%B6%E8%81%94%E7%9B%9F/1515041?fromModule=lemma_inlink" TargetMode="External"/><Relationship Id="rId33" Type="http://schemas.openxmlformats.org/officeDocument/2006/relationships/image" Target="media/image7.jpe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baike.baidu.com/item/%E5%A4%A7%E9%9F%A9%E5%B8%9D%E5%9B%BD/6644329?fromModule=lemma_inlink" TargetMode="External"/><Relationship Id="rId20" Type="http://schemas.openxmlformats.org/officeDocument/2006/relationships/hyperlink" Target="https://baike.baidu.com/item/%E6%B0%91%E9%97%B4%E8%B5%84%E6%9C%AC/6492499?fromModule=lemma_inlink" TargetMode="External"/><Relationship Id="rId29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baike.baidu.com/item/%E7%8E%AF%E5%A4%AA%E5%B9%B3%E6%B4%8B%E5%A4%A7%E5%AD%A6%E8%81%94%E7%9B%9F/4603258?fromModule=lemma_inlink" TargetMode="External"/><Relationship Id="rId32" Type="http://schemas.openxmlformats.org/officeDocument/2006/relationships/image" Target="media/image6.jpeg"/><Relationship Id="rId37" Type="http://schemas.openxmlformats.org/officeDocument/2006/relationships/footer" Target="footer3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hyperlink" Target="https://baike.baidu.com/item/BK21%E5%B7%A5%E7%A8%8B/55622551?fromModule=lemma_inlink" TargetMode="External"/><Relationship Id="rId28" Type="http://schemas.openxmlformats.org/officeDocument/2006/relationships/hyperlink" Target="https://baike.baidu.com/item/%E6%B3%A8%E5%86%8C%E4%BC%9A%E8%AE%A1%E5%B8%88/212405?fromModule=lemma_inlink" TargetMode="External"/><Relationship Id="rId36" Type="http://schemas.openxmlformats.org/officeDocument/2006/relationships/header" Target="header3.xml"/><Relationship Id="rId10" Type="http://schemas.openxmlformats.org/officeDocument/2006/relationships/footnotes" Target="footnotes.xml"/><Relationship Id="rId19" Type="http://schemas.openxmlformats.org/officeDocument/2006/relationships/hyperlink" Target="https://baike.baidu.com/item/%E4%B8%93%E9%97%A8%E5%AD%A6%E6%A0%A1/62633769?fromModule=lemma_inlink" TargetMode="External"/><Relationship Id="rId31" Type="http://schemas.openxmlformats.org/officeDocument/2006/relationships/image" Target="media/image5.jpe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hyperlink" Target="https://baike.baidu.com/item/%E5%BB%B6%E4%B8%96%E5%A4%A7%E5%AD%A6/3476477?fromModule=lemma_inlink" TargetMode="External"/><Relationship Id="rId27" Type="http://schemas.openxmlformats.org/officeDocument/2006/relationships/hyperlink" Target="https://baike.baidu.com/item/Universitas%2021/2507760?fromModule=lemma_inlink" TargetMode="External"/><Relationship Id="rId30" Type="http://schemas.openxmlformats.org/officeDocument/2006/relationships/image" Target="media/image4.jpeg"/><Relationship Id="rId35" Type="http://schemas.openxmlformats.org/officeDocument/2006/relationships/image" Target="media/image9.png"/><Relationship Id="rId8" Type="http://schemas.openxmlformats.org/officeDocument/2006/relationships/settings" Target="settings.xml"/><Relationship Id="rId3" Type="http://schemas.openxmlformats.org/officeDocument/2006/relationships/customXml" Target="../customXml/item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0C270B-2F33-4DFA-869D-D12C47FC207C}">
  <ds:schemaRefs>
    <ds:schemaRef ds:uri="http://schemas.microsoft.com/office/2006/metadata/properties"/>
    <ds:schemaRef ds:uri="http://schemas.microsoft.com/office/infopath/2007/PartnerControls"/>
    <ds:schemaRef ds:uri="43bf56a8-33f6-4fe8-9e16-3d0aaa814d60"/>
    <ds:schemaRef ds:uri="b65c5190-8c2c-4b24-9d64-207fca16e72b"/>
  </ds:schemaRefs>
</ds:datastoreItem>
</file>

<file path=customXml/itemProps2.xml><?xml version="1.0" encoding="utf-8"?>
<ds:datastoreItem xmlns:ds="http://schemas.openxmlformats.org/officeDocument/2006/customXml" ds:itemID="{60BFA19E-1086-48D6-B720-4DF920A10E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3B470A4-B468-4F51-8138-7A641716B87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5.xml><?xml version="1.0" encoding="utf-8"?>
<ds:datastoreItem xmlns:ds="http://schemas.openxmlformats.org/officeDocument/2006/customXml" ds:itemID="{3AD3120A-F9B2-4530-9810-B24BD1654F3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bf56a8-33f6-4fe8-9e16-3d0aaa814d60"/>
    <ds:schemaRef ds:uri="b65c5190-8c2c-4b24-9d64-207fca16e7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32</Pages>
  <Words>5639</Words>
  <Characters>32143</Characters>
  <Application>Microsoft Office Word</Application>
  <DocSecurity>0</DocSecurity>
  <Lines>267</Lines>
  <Paragraphs>75</Paragraphs>
  <ScaleCrop>false</ScaleCrop>
  <Company/>
  <LinksUpToDate>false</LinksUpToDate>
  <CharactersWithSpaces>37707</CharactersWithSpaces>
  <SharedDoc>false</SharedDoc>
  <HLinks>
    <vt:vector size="102" baseType="variant">
      <vt:variant>
        <vt:i4>1900589</vt:i4>
      </vt:variant>
      <vt:variant>
        <vt:i4>63</vt:i4>
      </vt:variant>
      <vt:variant>
        <vt:i4>0</vt:i4>
      </vt:variant>
      <vt:variant>
        <vt:i4>5</vt:i4>
      </vt:variant>
      <vt:variant>
        <vt:lpwstr>https://baike.baidu.com/item/%E6%B3%A8%E5%86%8C%E4%BC%9A%E8%AE%A1%E5%B8%88/212405?fromModule=lemma_inlink</vt:lpwstr>
      </vt:variant>
      <vt:variant>
        <vt:lpwstr/>
      </vt:variant>
      <vt:variant>
        <vt:i4>3604490</vt:i4>
      </vt:variant>
      <vt:variant>
        <vt:i4>60</vt:i4>
      </vt:variant>
      <vt:variant>
        <vt:i4>0</vt:i4>
      </vt:variant>
      <vt:variant>
        <vt:i4>5</vt:i4>
      </vt:variant>
      <vt:variant>
        <vt:lpwstr>https://baike.baidu.com/item/Universitas 21/2507760?fromModule=lemma_inlink</vt:lpwstr>
      </vt:variant>
      <vt:variant>
        <vt:lpwstr/>
      </vt:variant>
      <vt:variant>
        <vt:i4>5374071</vt:i4>
      </vt:variant>
      <vt:variant>
        <vt:i4>57</vt:i4>
      </vt:variant>
      <vt:variant>
        <vt:i4>0</vt:i4>
      </vt:variant>
      <vt:variant>
        <vt:i4>5</vt:i4>
      </vt:variant>
      <vt:variant>
        <vt:lpwstr>https://baike.baidu.com/item/%E4%BA%9A%E5%A4%AA%E5%9B%BD%E9%99%85%E6%95%99%E8%82%B2%E5%8D%8F%E4%BC%9A/8650942?fromModule=lemma_inlink</vt:lpwstr>
      </vt:variant>
      <vt:variant>
        <vt:lpwstr/>
      </vt:variant>
      <vt:variant>
        <vt:i4>1835048</vt:i4>
      </vt:variant>
      <vt:variant>
        <vt:i4>54</vt:i4>
      </vt:variant>
      <vt:variant>
        <vt:i4>0</vt:i4>
      </vt:variant>
      <vt:variant>
        <vt:i4>5</vt:i4>
      </vt:variant>
      <vt:variant>
        <vt:lpwstr>https://baike.baidu.com/item/%E4%BA%9A%E5%A4%AA%E5%9B%BD%E9%99%85%E8%B4%B8%E6%98%93%E6%95%99%E8%82%B2%E6%9A%A8%E7%A0%94%E7%A9%B6%E8%81%94%E7%9B%9F/1515041?fromModule=lemma_inlink</vt:lpwstr>
      </vt:variant>
      <vt:variant>
        <vt:lpwstr/>
      </vt:variant>
      <vt:variant>
        <vt:i4>5308537</vt:i4>
      </vt:variant>
      <vt:variant>
        <vt:i4>51</vt:i4>
      </vt:variant>
      <vt:variant>
        <vt:i4>0</vt:i4>
      </vt:variant>
      <vt:variant>
        <vt:i4>5</vt:i4>
      </vt:variant>
      <vt:variant>
        <vt:lpwstr>https://baike.baidu.com/item/%E7%8E%AF%E5%A4%AA%E5%B9%B3%E6%B4%8B%E5%A4%A7%E5%AD%A6%E8%81%94%E7%9B%9F/4603258?fromModule=lemma_inlink</vt:lpwstr>
      </vt:variant>
      <vt:variant>
        <vt:lpwstr/>
      </vt:variant>
      <vt:variant>
        <vt:i4>7536725</vt:i4>
      </vt:variant>
      <vt:variant>
        <vt:i4>48</vt:i4>
      </vt:variant>
      <vt:variant>
        <vt:i4>0</vt:i4>
      </vt:variant>
      <vt:variant>
        <vt:i4>5</vt:i4>
      </vt:variant>
      <vt:variant>
        <vt:lpwstr>https://baike.baidu.com/item/BK21%E5%B7%A5%E7%A8%8B/55622551?fromModule=lemma_inlink</vt:lpwstr>
      </vt:variant>
      <vt:variant>
        <vt:lpwstr/>
      </vt:variant>
      <vt:variant>
        <vt:i4>983084</vt:i4>
      </vt:variant>
      <vt:variant>
        <vt:i4>45</vt:i4>
      </vt:variant>
      <vt:variant>
        <vt:i4>0</vt:i4>
      </vt:variant>
      <vt:variant>
        <vt:i4>5</vt:i4>
      </vt:variant>
      <vt:variant>
        <vt:lpwstr>https://baike.baidu.com/item/%E5%BB%B6%E4%B8%96%E5%A4%A7%E5%AD%A6/3476477?fromModule=lemma_inlink</vt:lpwstr>
      </vt:variant>
      <vt:variant>
        <vt:lpwstr/>
      </vt:variant>
      <vt:variant>
        <vt:i4>917536</vt:i4>
      </vt:variant>
      <vt:variant>
        <vt:i4>42</vt:i4>
      </vt:variant>
      <vt:variant>
        <vt:i4>0</vt:i4>
      </vt:variant>
      <vt:variant>
        <vt:i4>5</vt:i4>
      </vt:variant>
      <vt:variant>
        <vt:lpwstr>https://baike.baidu.com/item/%E9%A6%96%E5%B0%94%E5%A4%A7%E5%AD%A6/2566003?fromModule=lemma_inlink</vt:lpwstr>
      </vt:variant>
      <vt:variant>
        <vt:lpwstr/>
      </vt:variant>
      <vt:variant>
        <vt:i4>6225954</vt:i4>
      </vt:variant>
      <vt:variant>
        <vt:i4>39</vt:i4>
      </vt:variant>
      <vt:variant>
        <vt:i4>0</vt:i4>
      </vt:variant>
      <vt:variant>
        <vt:i4>5</vt:i4>
      </vt:variant>
      <vt:variant>
        <vt:lpwstr>https://baike.baidu.com/item/%E6%B0%91%E9%97%B4%E8%B5%84%E6%9C%AC/6492499?fromModule=lemma_inlink</vt:lpwstr>
      </vt:variant>
      <vt:variant>
        <vt:lpwstr/>
      </vt:variant>
      <vt:variant>
        <vt:i4>852086</vt:i4>
      </vt:variant>
      <vt:variant>
        <vt:i4>36</vt:i4>
      </vt:variant>
      <vt:variant>
        <vt:i4>0</vt:i4>
      </vt:variant>
      <vt:variant>
        <vt:i4>5</vt:i4>
      </vt:variant>
      <vt:variant>
        <vt:lpwstr>https://baike.baidu.com/item/%E4%B8%93%E9%97%A8%E5%AD%A6%E6%A0%A1/62633769?fromModule=lemma_inlink</vt:lpwstr>
      </vt:variant>
      <vt:variant>
        <vt:lpwstr/>
      </vt:variant>
      <vt:variant>
        <vt:i4>5308541</vt:i4>
      </vt:variant>
      <vt:variant>
        <vt:i4>33</vt:i4>
      </vt:variant>
      <vt:variant>
        <vt:i4>0</vt:i4>
      </vt:variant>
      <vt:variant>
        <vt:i4>5</vt:i4>
      </vt:variant>
      <vt:variant>
        <vt:lpwstr>https://baike.baidu.com/item/%E6%95%99%E8%82%B2%E6%95%91%E5%9B%BD/54895167?fromModule=lemma_inlink</vt:lpwstr>
      </vt:variant>
      <vt:variant>
        <vt:lpwstr/>
      </vt:variant>
      <vt:variant>
        <vt:i4>65592</vt:i4>
      </vt:variant>
      <vt:variant>
        <vt:i4>30</vt:i4>
      </vt:variant>
      <vt:variant>
        <vt:i4>0</vt:i4>
      </vt:variant>
      <vt:variant>
        <vt:i4>5</vt:i4>
      </vt:variant>
      <vt:variant>
        <vt:lpwstr>https://baike.baidu.com/item/%E6%9D%8E%E5%AE%B9%E7%BF%8A/16799249?fromModule=lemma_inlink</vt:lpwstr>
      </vt:variant>
      <vt:variant>
        <vt:lpwstr/>
      </vt:variant>
      <vt:variant>
        <vt:i4>5963889</vt:i4>
      </vt:variant>
      <vt:variant>
        <vt:i4>27</vt:i4>
      </vt:variant>
      <vt:variant>
        <vt:i4>0</vt:i4>
      </vt:variant>
      <vt:variant>
        <vt:i4>5</vt:i4>
      </vt:variant>
      <vt:variant>
        <vt:lpwstr>https://baike.baidu.com/item/%E5%A4%A7%E9%9F%A9%E5%B8%9D%E5%9B%BD/6644329?fromModule=lemma_inlink</vt:lpwstr>
      </vt:variant>
      <vt:variant>
        <vt:lpwstr/>
      </vt:variant>
      <vt:variant>
        <vt:i4>1441854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_Toc177202860</vt:lpwstr>
      </vt:variant>
      <vt:variant>
        <vt:i4>1376318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_Toc177202859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_Toc177202858</vt:lpwstr>
      </vt:variant>
      <vt:variant>
        <vt:i4>1376318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_Toc177202857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Teik Toe Teoh</dc:creator>
  <cp:keywords/>
  <cp:lastModifiedBy>Petra Wang</cp:lastModifiedBy>
  <cp:revision>310</cp:revision>
  <cp:lastPrinted>2024-09-10T23:20:00Z</cp:lastPrinted>
  <dcterms:created xsi:type="dcterms:W3CDTF">2022-03-06T19:08:00Z</dcterms:created>
  <dcterms:modified xsi:type="dcterms:W3CDTF">2025-03-26T06:53:00Z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2052-12.1.0.18608</vt:lpwstr>
  </property>
  <property fmtid="{D5CDD505-2E9C-101B-9397-08002B2CF9AE}" pid="4" name="ICV">
    <vt:lpwstr>47DE5F2E1DBF4A369FBFB904A942DA91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</Properties>
</file>