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3F25EE" w:rsidR="00240BFB" w:rsidP="00240BFB" w:rsidRDefault="00343E96" w14:paraId="51A4726D" w14:textId="77777777">
      <w:pPr>
        <w:pStyle w:val="Titre1"/>
        <w:ind w:left="0"/>
        <w:jc w:val="center"/>
      </w:pPr>
      <w:r w:rsidRPr="003F25EE">
        <w:rPr>
          <w:noProof/>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rsidRPr="003F25EE" w:rsidR="00240BFB" w:rsidP="00240BFB" w:rsidRDefault="00240BFB" w14:paraId="2CC69C5C" w14:textId="77777777">
      <w:pPr>
        <w:pStyle w:val="Titre1"/>
        <w:spacing w:after="60"/>
        <w:ind w:left="0"/>
        <w:jc w:val="center"/>
        <w:rPr>
          <w:sz w:val="22"/>
          <w:szCs w:val="22"/>
        </w:rPr>
      </w:pPr>
      <w:r w:rsidRPr="003F25EE">
        <w:rPr>
          <w:sz w:val="22"/>
          <w:szCs w:val="22"/>
        </w:rPr>
        <w:t>Food and Agriculture organization of the United Nations</w:t>
      </w:r>
    </w:p>
    <w:p w:rsidRPr="003F25EE" w:rsidR="00240BFB" w:rsidP="00240BFB" w:rsidRDefault="00A26B2C" w14:paraId="5A694A50" w14:textId="659E07EF">
      <w:pPr>
        <w:pStyle w:val="Titre3"/>
        <w:ind w:left="0"/>
        <w:jc w:val="center"/>
        <w:rPr>
          <w:sz w:val="22"/>
          <w:szCs w:val="22"/>
        </w:rPr>
      </w:pPr>
      <w:r w:rsidRPr="41FA111D" w:rsidR="00A26B2C">
        <w:rPr>
          <w:b w:val="1"/>
          <w:bCs w:val="1"/>
          <w:sz w:val="22"/>
          <w:szCs w:val="22"/>
        </w:rPr>
        <w:t>Terms of Reference for</w:t>
      </w:r>
      <w:r w:rsidRPr="41FA111D" w:rsidR="000D71BD">
        <w:rPr>
          <w:b w:val="1"/>
          <w:bCs w:val="1"/>
          <w:sz w:val="22"/>
          <w:szCs w:val="22"/>
        </w:rPr>
        <w:t xml:space="preserve"> </w:t>
      </w:r>
      <w:sdt>
        <w:sdtPr>
          <w:id w:val="1005634909"/>
          <w:dropDownList>
            <w:listItem w:value="Choose an item."/>
            <w:listItem w:displayText="Interns" w:value="Interns"/>
            <w:listItem w:displayText="Volunteers" w:value="Volunteers"/>
            <w:listItem w:displayText="Fellows" w:value="Fellows"/>
          </w:dropDownList>
          <w:placeholder>
            <w:docPart w:val="0A0E6D12F1234070B9C92FBA4E8909C3"/>
          </w:placeholder>
          <w:rPr>
            <w:b w:val="1"/>
            <w:bCs w:val="1"/>
            <w:sz w:val="22"/>
            <w:szCs w:val="22"/>
          </w:rPr>
        </w:sdtPr>
        <w:sdtContent>
          <w:r w:rsidRPr="41FA111D" w:rsidR="7745F974">
            <w:rPr>
              <w:b w:val="1"/>
              <w:bCs w:val="1"/>
              <w:sz w:val="22"/>
              <w:szCs w:val="22"/>
            </w:rPr>
            <w:t>Intern</w:t>
          </w:r>
          <w:r w:rsidRPr="41FA111D" w:rsidR="00AF7E2D">
            <w:rPr>
              <w:b w:val="1"/>
              <w:bCs w:val="1"/>
              <w:sz w:val="22"/>
              <w:szCs w:val="22"/>
            </w:rPr>
            <w:t>s</w:t>
          </w:r>
        </w:sdtContent>
        <w:sdtEndPr>
          <w:rPr>
            <w:b w:val="1"/>
            <w:bCs w:val="1"/>
            <w:sz w:val="22"/>
            <w:szCs w:val="22"/>
          </w:rPr>
        </w:sdtEndPr>
      </w:sdt>
      <w:r w:rsidRPr="41FA111D" w:rsidR="000D71BD">
        <w:rPr>
          <w:b w:val="1"/>
          <w:bCs w:val="1"/>
          <w:sz w:val="22"/>
          <w:szCs w:val="22"/>
        </w:rPr>
        <w:t xml:space="preserve"> </w:t>
      </w:r>
    </w:p>
    <w:p w:rsidRPr="003F25EE" w:rsidR="00240BFB" w:rsidP="006555B3" w:rsidRDefault="00240BFB" w14:paraId="1454D78D" w14:textId="77777777">
      <w:pPr>
        <w:pStyle w:val="Titre3"/>
        <w:ind w:left="0" w:right="-720"/>
        <w:jc w:val="center"/>
        <w:rPr>
          <w:sz w:val="22"/>
          <w:szCs w:val="22"/>
        </w:rPr>
      </w:pPr>
    </w:p>
    <w:tbl>
      <w:tblPr>
        <w:tblW w:w="11302" w:type="dxa"/>
        <w:jc w:val="center"/>
        <w:tblLayout w:type="fixed"/>
        <w:tblCellMar>
          <w:top w:w="14" w:type="dxa"/>
          <w:left w:w="86" w:type="dxa"/>
          <w:bottom w:w="14" w:type="dxa"/>
          <w:right w:w="86" w:type="dxa"/>
        </w:tblCellMar>
        <w:tblLook w:val="04A0" w:firstRow="1" w:lastRow="0" w:firstColumn="1" w:lastColumn="0" w:noHBand="0" w:noVBand="1"/>
      </w:tblPr>
      <w:tblGrid>
        <w:gridCol w:w="142"/>
        <w:gridCol w:w="2232"/>
        <w:gridCol w:w="2232"/>
        <w:gridCol w:w="2232"/>
        <w:gridCol w:w="2232"/>
        <w:gridCol w:w="2232"/>
      </w:tblGrid>
      <w:tr w:rsidRPr="003F25EE" w:rsidR="00EA5A3D" w:rsidTr="41FA111D" w14:paraId="77E560C9" w14:textId="77777777">
        <w:trPr>
          <w:trHeight w:val="340"/>
        </w:trPr>
        <w:tc>
          <w:tcPr>
            <w:tcW w:w="2374" w:type="dxa"/>
            <w:gridSpan w:val="2"/>
            <w:tcBorders>
              <w:top w:val="outset" w:color="auto" w:sz="6" w:space="0"/>
              <w:left w:val="single" w:color="C0C0C0" w:sz="4" w:space="0"/>
              <w:bottom w:val="outset" w:color="auto" w:sz="6" w:space="0"/>
              <w:right w:val="nil"/>
            </w:tcBorders>
            <w:tcMar/>
            <w:vAlign w:val="center"/>
          </w:tcPr>
          <w:p w:rsidRPr="003F25EE" w:rsidR="00EA5A3D" w:rsidP="00680F9D" w:rsidRDefault="00EA5A3D" w14:paraId="093E7C4E" w14:textId="77777777">
            <w:pPr>
              <w:rPr>
                <w:rFonts w:ascii="Tahoma" w:hAnsi="Tahoma" w:cs="Tahoma"/>
                <w:b/>
                <w:sz w:val="20"/>
                <w:szCs w:val="20"/>
                <w:lang w:val="en-US"/>
              </w:rPr>
            </w:pPr>
            <w:r w:rsidRPr="003F25EE">
              <w:rPr>
                <w:rFonts w:ascii="Tahoma" w:hAnsi="Tahoma" w:cs="Tahoma"/>
                <w:b/>
                <w:sz w:val="20"/>
                <w:szCs w:val="20"/>
                <w:lang w:val="en-US"/>
              </w:rPr>
              <w:t>Name:</w:t>
            </w:r>
          </w:p>
        </w:tc>
        <w:tc>
          <w:tcPr>
            <w:tcW w:w="8928" w:type="dxa"/>
            <w:gridSpan w:val="4"/>
            <w:tcBorders>
              <w:top w:val="outset" w:color="auto" w:sz="6" w:space="0"/>
              <w:left w:val="nil"/>
              <w:bottom w:val="outset" w:color="auto" w:sz="6" w:space="0"/>
              <w:right w:val="single" w:color="C0C0C0" w:sz="4" w:space="0"/>
            </w:tcBorders>
            <w:tcMar/>
            <w:vAlign w:val="center"/>
          </w:tcPr>
          <w:p w:rsidRPr="003F25EE" w:rsidR="00EA5A3D" w:rsidP="00680F9D" w:rsidRDefault="00EA5A3D" w14:paraId="3D336639" w14:textId="230B8A2B">
            <w:pPr>
              <w:rPr>
                <w:rFonts w:ascii="Tahoma" w:hAnsi="Tahoma" w:cs="Tahoma"/>
                <w:sz w:val="20"/>
                <w:szCs w:val="20"/>
                <w:lang w:val="en-US"/>
              </w:rPr>
            </w:pPr>
          </w:p>
        </w:tc>
      </w:tr>
      <w:tr w:rsidRPr="003F25EE" w:rsidR="00EA5A3D" w:rsidTr="41FA111D" w14:paraId="5AE67826" w14:textId="77777777">
        <w:trPr>
          <w:trHeight w:val="340"/>
        </w:trPr>
        <w:tc>
          <w:tcPr>
            <w:tcW w:w="2374" w:type="dxa"/>
            <w:gridSpan w:val="2"/>
            <w:tcBorders>
              <w:top w:val="outset" w:color="auto" w:sz="6" w:space="0"/>
              <w:left w:val="single" w:color="C0C0C0" w:sz="4" w:space="0"/>
              <w:bottom w:val="outset" w:color="auto" w:sz="6" w:space="0"/>
              <w:right w:val="nil"/>
            </w:tcBorders>
            <w:tcMar/>
            <w:vAlign w:val="center"/>
            <w:hideMark/>
          </w:tcPr>
          <w:p w:rsidRPr="003F25EE" w:rsidR="00EA5A3D" w:rsidP="00680F9D" w:rsidRDefault="00EA5A3D" w14:paraId="35BEF52F" w14:textId="77777777">
            <w:pPr>
              <w:rPr>
                <w:rFonts w:ascii="Tahoma" w:hAnsi="Tahoma" w:cs="Tahoma"/>
                <w:b/>
                <w:sz w:val="20"/>
                <w:szCs w:val="20"/>
                <w:lang w:val="en-US"/>
              </w:rPr>
            </w:pPr>
            <w:r w:rsidRPr="003F25EE">
              <w:rPr>
                <w:rFonts w:ascii="Tahoma" w:hAnsi="Tahoma" w:cs="Tahoma"/>
                <w:b/>
                <w:sz w:val="20"/>
                <w:szCs w:val="20"/>
                <w:lang w:val="en-US"/>
              </w:rPr>
              <w:t>Job Title:</w:t>
            </w:r>
          </w:p>
        </w:tc>
        <w:tc>
          <w:tcPr>
            <w:tcW w:w="8928" w:type="dxa"/>
            <w:gridSpan w:val="4"/>
            <w:tcBorders>
              <w:top w:val="outset" w:color="auto" w:sz="6" w:space="0"/>
              <w:left w:val="nil"/>
              <w:bottom w:val="outset" w:color="auto" w:sz="6" w:space="0"/>
              <w:right w:val="single" w:color="C0C0C0" w:sz="4" w:space="0"/>
            </w:tcBorders>
            <w:tcMar/>
            <w:vAlign w:val="center"/>
          </w:tcPr>
          <w:p w:rsidRPr="003F25EE" w:rsidR="00EA5A3D" w:rsidP="00680F9D" w:rsidRDefault="00AF7E2D" w14:paraId="79D0D0C8" w14:textId="6E262D34">
            <w:pPr>
              <w:rPr>
                <w:rFonts w:ascii="Tahoma" w:hAnsi="Tahoma" w:cs="Tahoma"/>
                <w:sz w:val="20"/>
                <w:szCs w:val="20"/>
                <w:lang w:val="en-US"/>
              </w:rPr>
            </w:pPr>
            <w:r w:rsidRPr="003F25EE">
              <w:rPr>
                <w:rFonts w:ascii="Tahoma" w:hAnsi="Tahoma" w:cs="Tahoma"/>
                <w:sz w:val="20"/>
                <w:szCs w:val="20"/>
                <w:lang w:val="en-US"/>
              </w:rPr>
              <w:t xml:space="preserve">Animal genetic Improvement </w:t>
            </w:r>
            <w:r w:rsidRPr="003F25EE" w:rsidR="00EA5A3D">
              <w:rPr>
                <w:rFonts w:ascii="Tahoma" w:hAnsi="Tahoma" w:cs="Tahoma"/>
                <w:sz w:val="20"/>
                <w:szCs w:val="20"/>
                <w:lang w:val="en-US"/>
              </w:rPr>
              <w:t>Specialist</w:t>
            </w:r>
            <w:r w:rsidR="00C853DF">
              <w:rPr>
                <w:rFonts w:ascii="Tahoma" w:hAnsi="Tahoma" w:cs="Tahoma"/>
                <w:sz w:val="20"/>
                <w:szCs w:val="20"/>
                <w:lang w:val="en-US"/>
              </w:rPr>
              <w:t xml:space="preserve"> (Ruminant and Pigs)</w:t>
            </w:r>
          </w:p>
        </w:tc>
      </w:tr>
      <w:tr w:rsidRPr="003F25EE" w:rsidR="00EA5A3D" w:rsidTr="41FA111D" w14:paraId="7573EAAD" w14:textId="77777777">
        <w:trPr>
          <w:trHeight w:val="340"/>
        </w:trPr>
        <w:tc>
          <w:tcPr>
            <w:tcW w:w="2374" w:type="dxa"/>
            <w:gridSpan w:val="2"/>
            <w:tcBorders>
              <w:top w:val="outset" w:color="auto" w:sz="6" w:space="0"/>
              <w:left w:val="single" w:color="C0C0C0" w:sz="4" w:space="0"/>
              <w:bottom w:val="outset" w:color="auto" w:sz="6" w:space="0"/>
              <w:right w:val="nil"/>
            </w:tcBorders>
            <w:tcMar/>
            <w:vAlign w:val="center"/>
            <w:hideMark/>
          </w:tcPr>
          <w:p w:rsidRPr="003F25EE" w:rsidR="00EA5A3D" w:rsidP="00680F9D" w:rsidRDefault="00EA5A3D" w14:paraId="569C2E6F" w14:textId="77777777">
            <w:pPr>
              <w:ind w:right="-69"/>
              <w:rPr>
                <w:rFonts w:ascii="Tahoma" w:hAnsi="Tahoma" w:cs="Tahoma"/>
                <w:b/>
                <w:sz w:val="20"/>
                <w:szCs w:val="20"/>
                <w:lang w:val="en-US"/>
              </w:rPr>
            </w:pPr>
            <w:r w:rsidRPr="003F25EE">
              <w:rPr>
                <w:rFonts w:ascii="Tahoma" w:hAnsi="Tahoma" w:cs="Tahoma"/>
                <w:b/>
                <w:sz w:val="20"/>
                <w:szCs w:val="20"/>
                <w:lang w:val="en-US"/>
              </w:rPr>
              <w:t>Division/Department:</w:t>
            </w:r>
          </w:p>
        </w:tc>
        <w:tc>
          <w:tcPr>
            <w:tcW w:w="8928" w:type="dxa"/>
            <w:gridSpan w:val="4"/>
            <w:tcBorders>
              <w:top w:val="outset" w:color="auto" w:sz="6" w:space="0"/>
              <w:left w:val="nil"/>
              <w:bottom w:val="outset" w:color="auto" w:sz="6" w:space="0"/>
              <w:right w:val="single" w:color="C0C0C0" w:sz="4" w:space="0"/>
            </w:tcBorders>
            <w:tcMar/>
            <w:vAlign w:val="center"/>
          </w:tcPr>
          <w:p w:rsidRPr="003F25EE" w:rsidR="00EA5A3D" w:rsidP="00680F9D" w:rsidRDefault="00EA5A3D" w14:paraId="40AE2FFE" w14:textId="77777777">
            <w:pPr>
              <w:rPr>
                <w:rFonts w:ascii="Tahoma" w:hAnsi="Tahoma" w:cs="Tahoma"/>
                <w:sz w:val="20"/>
                <w:szCs w:val="20"/>
                <w:lang w:val="en-US"/>
              </w:rPr>
            </w:pPr>
            <w:r w:rsidRPr="003F25EE">
              <w:rPr>
                <w:rFonts w:ascii="Tahoma" w:hAnsi="Tahoma" w:cs="Tahoma"/>
                <w:sz w:val="20"/>
                <w:szCs w:val="20"/>
                <w:lang w:val="en-US"/>
              </w:rPr>
              <w:t>Sub-regional Office for West Africa/Animal Health &amp; Production Unit</w:t>
            </w:r>
          </w:p>
        </w:tc>
      </w:tr>
      <w:tr w:rsidRPr="003F25EE" w:rsidR="00EA5A3D" w:rsidTr="41FA111D" w14:paraId="0EC1C35D" w14:textId="77777777">
        <w:trPr>
          <w:trHeight w:val="340"/>
        </w:trPr>
        <w:tc>
          <w:tcPr>
            <w:tcW w:w="2374" w:type="dxa"/>
            <w:gridSpan w:val="2"/>
            <w:tcBorders>
              <w:top w:val="outset" w:color="auto" w:sz="6" w:space="0"/>
              <w:left w:val="single" w:color="C0C0C0" w:sz="4" w:space="0"/>
              <w:bottom w:val="outset" w:color="auto" w:sz="6" w:space="0"/>
              <w:right w:val="nil"/>
            </w:tcBorders>
            <w:tcMar/>
            <w:vAlign w:val="center"/>
            <w:hideMark/>
          </w:tcPr>
          <w:p w:rsidRPr="003F25EE" w:rsidR="00EA5A3D" w:rsidP="00680F9D" w:rsidRDefault="00EA5A3D" w14:paraId="7AFEF305" w14:textId="77777777">
            <w:pPr>
              <w:rPr>
                <w:rFonts w:ascii="Tahoma" w:hAnsi="Tahoma" w:cs="Tahoma"/>
                <w:b/>
                <w:sz w:val="20"/>
                <w:szCs w:val="20"/>
                <w:lang w:val="en-US"/>
              </w:rPr>
            </w:pPr>
            <w:r w:rsidRPr="003F25EE">
              <w:rPr>
                <w:rFonts w:ascii="Tahoma" w:hAnsi="Tahoma" w:cs="Tahoma"/>
                <w:b/>
                <w:sz w:val="20"/>
                <w:szCs w:val="20"/>
                <w:lang w:val="en-US"/>
              </w:rPr>
              <w:t>Location:</w:t>
            </w:r>
          </w:p>
        </w:tc>
        <w:tc>
          <w:tcPr>
            <w:tcW w:w="8928" w:type="dxa"/>
            <w:gridSpan w:val="4"/>
            <w:tcBorders>
              <w:top w:val="outset" w:color="auto" w:sz="6" w:space="0"/>
              <w:left w:val="nil"/>
              <w:bottom w:val="outset" w:color="auto" w:sz="6" w:space="0"/>
              <w:right w:val="single" w:color="C0C0C0" w:sz="4" w:space="0"/>
            </w:tcBorders>
            <w:tcMar/>
            <w:vAlign w:val="center"/>
          </w:tcPr>
          <w:p w:rsidRPr="003F25EE" w:rsidR="00EA5A3D" w:rsidP="00680F9D" w:rsidRDefault="00EA5A3D" w14:paraId="21BDF08B" w14:textId="77777777">
            <w:pPr>
              <w:rPr>
                <w:rFonts w:ascii="Tahoma" w:hAnsi="Tahoma" w:cs="Tahoma"/>
                <w:sz w:val="20"/>
                <w:szCs w:val="20"/>
                <w:lang w:val="en-US"/>
              </w:rPr>
            </w:pPr>
            <w:r w:rsidRPr="003F25EE">
              <w:rPr>
                <w:rFonts w:ascii="Tahoma" w:hAnsi="Tahoma" w:cs="Tahoma"/>
                <w:sz w:val="20"/>
                <w:szCs w:val="20"/>
                <w:lang w:val="en-US"/>
              </w:rPr>
              <w:t>Dakar/Senegal</w:t>
            </w:r>
          </w:p>
        </w:tc>
      </w:tr>
      <w:tr w:rsidRPr="003F25EE" w:rsidR="00EA5A3D" w:rsidTr="41FA111D" w14:paraId="3B3AFA49" w14:textId="77777777">
        <w:trPr>
          <w:trHeight w:val="340"/>
        </w:trPr>
        <w:tc>
          <w:tcPr>
            <w:tcW w:w="2374" w:type="dxa"/>
            <w:gridSpan w:val="2"/>
            <w:tcBorders>
              <w:top w:val="outset" w:color="auto" w:sz="6" w:space="0"/>
              <w:left w:val="single" w:color="C0C0C0" w:sz="4" w:space="0"/>
              <w:bottom w:val="outset" w:color="auto" w:sz="6" w:space="0"/>
              <w:right w:val="nil"/>
            </w:tcBorders>
            <w:tcMar/>
            <w:vAlign w:val="center"/>
          </w:tcPr>
          <w:p w:rsidRPr="003F25EE" w:rsidR="00EA5A3D" w:rsidP="3DF65231" w:rsidRDefault="00EA5A3D" w14:paraId="3A708979" w14:textId="77777777">
            <w:pPr>
              <w:rPr>
                <w:rFonts w:ascii="Tahoma" w:hAnsi="Tahoma" w:cs="Tahoma"/>
                <w:b w:val="1"/>
                <w:bCs w:val="1"/>
                <w:sz w:val="20"/>
                <w:szCs w:val="20"/>
                <w:lang w:val="en-US"/>
              </w:rPr>
            </w:pPr>
            <w:r w:rsidRPr="3DF65231" w:rsidR="00EA5A3D">
              <w:rPr>
                <w:rFonts w:ascii="Tahoma" w:hAnsi="Tahoma" w:cs="Tahoma"/>
                <w:b w:val="1"/>
                <w:bCs w:val="1"/>
                <w:sz w:val="20"/>
                <w:szCs w:val="20"/>
                <w:lang w:val="en-US"/>
              </w:rPr>
              <w:t xml:space="preserve">Linkage to Four Betters: </w:t>
            </w:r>
          </w:p>
        </w:tc>
        <w:tc>
          <w:tcPr>
            <w:tcW w:w="8928" w:type="dxa"/>
            <w:gridSpan w:val="4"/>
            <w:tcBorders>
              <w:top w:val="outset" w:color="auto" w:sz="6" w:space="0"/>
              <w:left w:val="nil"/>
              <w:bottom w:val="outset" w:color="auto" w:sz="6" w:space="0"/>
              <w:right w:val="single" w:color="C0C0C0" w:sz="4" w:space="0"/>
            </w:tcBorders>
            <w:tcMar/>
            <w:vAlign w:val="center"/>
          </w:tcPr>
          <w:p w:rsidRPr="003F25EE" w:rsidR="00EA5A3D" w:rsidP="00680F9D" w:rsidRDefault="00EA5A3D" w14:paraId="0A56B3C3" w14:textId="336F0949">
            <w:pPr>
              <w:rPr>
                <w:rFonts w:ascii="Tahoma" w:hAnsi="Tahoma" w:cs="Tahoma"/>
                <w:sz w:val="20"/>
                <w:szCs w:val="20"/>
                <w:lang w:val="en-US"/>
              </w:rPr>
            </w:pPr>
            <w:r w:rsidRPr="003F25EE">
              <w:rPr>
                <w:rFonts w:ascii="Tahoma" w:hAnsi="Tahoma" w:cs="Tahoma"/>
                <w:sz w:val="20"/>
                <w:szCs w:val="20"/>
                <w:lang w:val="en-US"/>
              </w:rPr>
              <w:t>Better Production</w:t>
            </w:r>
            <w:r w:rsidRPr="003F25EE" w:rsidR="00B56553">
              <w:rPr>
                <w:rFonts w:ascii="Tahoma" w:hAnsi="Tahoma" w:cs="Tahoma"/>
                <w:sz w:val="20"/>
                <w:szCs w:val="20"/>
                <w:lang w:val="en-US"/>
              </w:rPr>
              <w:t xml:space="preserve"> 50%/Better Nutrition 50%</w:t>
            </w:r>
          </w:p>
        </w:tc>
      </w:tr>
      <w:tr w:rsidRPr="003F25EE" w:rsidR="00EA5A3D" w:rsidTr="41FA111D" w14:paraId="4668C825" w14:textId="77777777">
        <w:trPr>
          <w:gridAfter w:val="1"/>
          <w:wAfter w:w="2232" w:type="dxa"/>
          <w:trHeight w:val="340"/>
        </w:trPr>
        <w:tc>
          <w:tcPr>
            <w:tcW w:w="2374" w:type="dxa"/>
            <w:gridSpan w:val="2"/>
            <w:tcBorders>
              <w:top w:val="outset" w:color="auto" w:sz="6" w:space="0"/>
              <w:left w:val="single" w:color="C0C0C0" w:sz="4" w:space="0"/>
              <w:bottom w:val="outset" w:color="auto" w:sz="6" w:space="0"/>
              <w:right w:val="nil"/>
            </w:tcBorders>
            <w:tcMar/>
            <w:vAlign w:val="center"/>
            <w:hideMark/>
          </w:tcPr>
          <w:p w:rsidRPr="003F25EE" w:rsidR="00EA5A3D" w:rsidP="00680F9D" w:rsidRDefault="00EA5A3D" w14:paraId="60A09012" w14:textId="77777777">
            <w:pPr>
              <w:rPr>
                <w:rFonts w:ascii="Tahoma" w:hAnsi="Tahoma" w:cs="Tahoma"/>
                <w:b/>
                <w:sz w:val="20"/>
                <w:szCs w:val="20"/>
                <w:lang w:val="en-US"/>
              </w:rPr>
            </w:pPr>
            <w:r w:rsidRPr="003F25EE">
              <w:rPr>
                <w:rFonts w:ascii="Tahoma" w:hAnsi="Tahoma" w:cs="Tahoma"/>
                <w:b/>
                <w:sz w:val="20"/>
                <w:szCs w:val="20"/>
                <w:lang w:val="en-US"/>
              </w:rPr>
              <w:t>Expected Start Date of Assignment:</w:t>
            </w:r>
          </w:p>
        </w:tc>
        <w:tc>
          <w:tcPr>
            <w:tcW w:w="2232" w:type="dxa"/>
            <w:tcBorders>
              <w:top w:val="outset" w:color="auto" w:sz="6" w:space="0"/>
              <w:left w:val="nil"/>
              <w:bottom w:val="outset" w:color="auto" w:sz="6" w:space="0"/>
              <w:right w:val="nil"/>
            </w:tcBorders>
            <w:tcMar/>
            <w:vAlign w:val="center"/>
          </w:tcPr>
          <w:p w:rsidRPr="003F25EE" w:rsidR="00EA5A3D" w:rsidP="00680F9D" w:rsidRDefault="00EA5A3D" w14:paraId="0AC3DC4F" w14:textId="3736FFC3">
            <w:pPr>
              <w:rPr>
                <w:rFonts w:ascii="Tahoma" w:hAnsi="Tahoma" w:cs="Tahoma"/>
                <w:sz w:val="20"/>
                <w:szCs w:val="20"/>
                <w:lang w:val="en-US"/>
              </w:rPr>
            </w:pPr>
            <w:r w:rsidRPr="41FA111D" w:rsidR="496BD72B">
              <w:rPr>
                <w:rFonts w:ascii="Tahoma" w:hAnsi="Tahoma" w:cs="Tahoma"/>
                <w:sz w:val="20"/>
                <w:szCs w:val="20"/>
                <w:lang w:val="en-US"/>
              </w:rPr>
              <w:t xml:space="preserve">July </w:t>
            </w:r>
            <w:r w:rsidRPr="41FA111D" w:rsidR="00EA5A3D">
              <w:rPr>
                <w:rFonts w:ascii="Tahoma" w:hAnsi="Tahoma" w:cs="Tahoma"/>
                <w:sz w:val="20"/>
                <w:szCs w:val="20"/>
                <w:lang w:val="en-US"/>
              </w:rPr>
              <w:t>2025</w:t>
            </w:r>
          </w:p>
        </w:tc>
        <w:tc>
          <w:tcPr>
            <w:tcW w:w="4464" w:type="dxa"/>
            <w:gridSpan w:val="2"/>
            <w:tcBorders>
              <w:top w:val="outset" w:color="auto" w:sz="6" w:space="0"/>
              <w:left w:val="nil"/>
              <w:bottom w:val="outset" w:color="auto" w:sz="6" w:space="0"/>
              <w:right w:val="nil"/>
            </w:tcBorders>
            <w:tcMar/>
            <w:vAlign w:val="center"/>
            <w:hideMark/>
          </w:tcPr>
          <w:p w:rsidRPr="003F25EE" w:rsidR="00EA5A3D" w:rsidP="6F8515E7" w:rsidRDefault="00EA5A3D" w14:paraId="16E7670B" w14:textId="18A4C930">
            <w:pPr>
              <w:rPr>
                <w:rFonts w:ascii="Tahoma" w:hAnsi="Tahoma" w:cs="Tahoma"/>
                <w:b w:val="1"/>
                <w:bCs w:val="1"/>
                <w:sz w:val="18"/>
                <w:szCs w:val="18"/>
                <w:lang w:val="en-US"/>
              </w:rPr>
            </w:pPr>
            <w:r w:rsidRPr="3DF65231" w:rsidR="00EA5A3D">
              <w:rPr>
                <w:rFonts w:ascii="Tahoma" w:hAnsi="Tahoma" w:cs="Tahoma"/>
                <w:b w:val="1"/>
                <w:bCs w:val="1"/>
                <w:sz w:val="18"/>
                <w:szCs w:val="18"/>
                <w:lang w:val="en-US"/>
              </w:rPr>
              <w:t>Duration</w:t>
            </w:r>
            <w:r w:rsidRPr="3DF65231" w:rsidR="00EA5A3D">
              <w:rPr>
                <w:rFonts w:ascii="Tahoma" w:hAnsi="Tahoma" w:cs="Tahoma"/>
                <w:b w:val="1"/>
                <w:bCs w:val="1"/>
                <w:sz w:val="18"/>
                <w:szCs w:val="18"/>
                <w:lang w:val="en-US"/>
              </w:rPr>
              <w:t xml:space="preserve">: </w:t>
            </w:r>
            <w:r w:rsidRPr="3DF65231" w:rsidR="78B89EE0">
              <w:rPr>
                <w:rFonts w:ascii="Tahoma" w:hAnsi="Tahoma" w:cs="Tahoma"/>
                <w:b w:val="1"/>
                <w:bCs w:val="1"/>
                <w:sz w:val="18"/>
                <w:szCs w:val="18"/>
                <w:lang w:val="en-US"/>
              </w:rPr>
              <w:t>11</w:t>
            </w:r>
            <w:r w:rsidRPr="3DF65231" w:rsidR="00EA5A3D">
              <w:rPr>
                <w:rFonts w:ascii="Tahoma" w:hAnsi="Tahoma" w:cs="Tahoma"/>
                <w:b w:val="1"/>
                <w:bCs w:val="1"/>
                <w:sz w:val="18"/>
                <w:szCs w:val="18"/>
                <w:lang w:val="en-US"/>
              </w:rPr>
              <w:t xml:space="preserve"> months</w:t>
            </w:r>
          </w:p>
        </w:tc>
      </w:tr>
      <w:tr w:rsidRPr="003F25EE" w:rsidR="00EA5A3D" w:rsidTr="41FA111D" w14:paraId="1B738371" w14:textId="77777777">
        <w:trPr>
          <w:gridAfter w:val="1"/>
          <w:wAfter w:w="2232" w:type="dxa"/>
          <w:trHeight w:val="340"/>
        </w:trPr>
        <w:tc>
          <w:tcPr>
            <w:tcW w:w="2374" w:type="dxa"/>
            <w:gridSpan w:val="2"/>
            <w:tcBorders>
              <w:top w:val="outset" w:color="auto" w:sz="6" w:space="0"/>
              <w:left w:val="single" w:color="C0C0C0" w:sz="4" w:space="0"/>
              <w:bottom w:val="outset" w:color="auto" w:sz="6" w:space="0"/>
              <w:right w:val="nil"/>
            </w:tcBorders>
            <w:tcMar/>
            <w:vAlign w:val="center"/>
          </w:tcPr>
          <w:p w:rsidRPr="003F25EE" w:rsidR="00EA5A3D" w:rsidP="00680F9D" w:rsidRDefault="00EA5A3D" w14:paraId="3CD3014B" w14:textId="77777777">
            <w:pPr>
              <w:rPr>
                <w:rFonts w:ascii="Tahoma" w:hAnsi="Tahoma" w:cs="Tahoma"/>
                <w:sz w:val="20"/>
                <w:szCs w:val="20"/>
                <w:lang w:val="en-US"/>
              </w:rPr>
            </w:pPr>
            <w:r w:rsidRPr="3DF65231" w:rsidR="00EA5A3D">
              <w:rPr>
                <w:rFonts w:ascii="Tahoma" w:hAnsi="Tahoma" w:cs="Tahoma"/>
                <w:b w:val="1"/>
                <w:bCs w:val="1"/>
                <w:sz w:val="20"/>
                <w:szCs w:val="20"/>
                <w:lang w:val="en-US"/>
              </w:rPr>
              <w:t xml:space="preserve">Report </w:t>
            </w:r>
            <w:r w:rsidRPr="3DF65231" w:rsidR="00EA5A3D">
              <w:rPr>
                <w:rFonts w:ascii="Tahoma" w:hAnsi="Tahoma" w:cs="Tahoma"/>
                <w:b w:val="1"/>
                <w:bCs w:val="1"/>
                <w:sz w:val="20"/>
                <w:szCs w:val="20"/>
                <w:lang w:val="en-US"/>
              </w:rPr>
              <w:t>to</w:t>
            </w:r>
            <w:r w:rsidRPr="3DF65231" w:rsidR="00EA5A3D">
              <w:rPr>
                <w:rFonts w:ascii="Tahoma" w:hAnsi="Tahoma" w:cs="Tahoma"/>
                <w:b w:val="1"/>
                <w:bCs w:val="1"/>
                <w:sz w:val="20"/>
                <w:szCs w:val="20"/>
                <w:lang w:val="en-US"/>
              </w:rPr>
              <w:t xml:space="preserve">: </w:t>
            </w:r>
            <w:r w:rsidRPr="3DF65231" w:rsidR="00EA5A3D">
              <w:rPr>
                <w:rFonts w:ascii="Tahoma" w:hAnsi="Tahoma" w:cs="Tahoma"/>
                <w:sz w:val="20"/>
                <w:szCs w:val="20"/>
                <w:lang w:val="en-US"/>
              </w:rPr>
              <w:t xml:space="preserve"> </w:t>
            </w:r>
          </w:p>
          <w:p w:rsidRPr="003F25EE" w:rsidR="00EA5A3D" w:rsidP="00680F9D" w:rsidRDefault="00EA5A3D" w14:paraId="05E56986" w14:textId="77777777">
            <w:pPr>
              <w:rPr>
                <w:rFonts w:ascii="Tahoma" w:hAnsi="Tahoma" w:cs="Tahoma"/>
                <w:b/>
                <w:sz w:val="20"/>
                <w:szCs w:val="20"/>
                <w:lang w:val="en-US"/>
              </w:rPr>
            </w:pPr>
          </w:p>
        </w:tc>
        <w:tc>
          <w:tcPr>
            <w:tcW w:w="2232" w:type="dxa"/>
            <w:tcBorders>
              <w:top w:val="outset" w:color="auto" w:sz="6" w:space="0"/>
              <w:left w:val="nil"/>
              <w:bottom w:val="outset" w:color="auto" w:sz="6" w:space="0"/>
              <w:right w:val="nil"/>
            </w:tcBorders>
            <w:tcMar/>
            <w:vAlign w:val="center"/>
          </w:tcPr>
          <w:p w:rsidRPr="003F25EE" w:rsidR="00EA5A3D" w:rsidP="00680F9D" w:rsidRDefault="00EA5A3D" w14:paraId="4D0DF3E6" w14:textId="77777777">
            <w:pPr>
              <w:rPr>
                <w:rFonts w:ascii="Tahoma" w:hAnsi="Tahoma" w:cs="Tahoma"/>
                <w:sz w:val="20"/>
                <w:szCs w:val="20"/>
                <w:lang w:val="en-US"/>
              </w:rPr>
            </w:pPr>
            <w:r w:rsidRPr="003F25EE">
              <w:rPr>
                <w:rFonts w:ascii="Tahoma" w:hAnsi="Tahoma" w:cs="Tahoma"/>
                <w:sz w:val="20"/>
                <w:szCs w:val="20"/>
                <w:lang w:val="en-US"/>
              </w:rPr>
              <w:t>Lionel GBAGUIDI</w:t>
            </w:r>
          </w:p>
        </w:tc>
        <w:tc>
          <w:tcPr>
            <w:tcW w:w="4464" w:type="dxa"/>
            <w:gridSpan w:val="2"/>
            <w:tcBorders>
              <w:top w:val="outset" w:color="auto" w:sz="6" w:space="0"/>
              <w:left w:val="nil"/>
              <w:bottom w:val="outset" w:color="auto" w:sz="6" w:space="0"/>
              <w:right w:val="nil"/>
            </w:tcBorders>
            <w:tcMar/>
            <w:vAlign w:val="center"/>
          </w:tcPr>
          <w:p w:rsidRPr="003F25EE" w:rsidR="00EA5A3D" w:rsidP="00680F9D" w:rsidRDefault="00EA5A3D" w14:paraId="2B529D91" w14:textId="77777777">
            <w:pPr>
              <w:rPr>
                <w:rFonts w:ascii="Tahoma" w:hAnsi="Tahoma" w:cs="Tahoma"/>
                <w:bCs/>
                <w:sz w:val="20"/>
                <w:szCs w:val="20"/>
                <w:lang w:val="en-US"/>
              </w:rPr>
            </w:pPr>
            <w:r w:rsidRPr="003F25EE">
              <w:rPr>
                <w:rFonts w:ascii="Tahoma" w:hAnsi="Tahoma" w:cs="Tahoma"/>
                <w:bCs/>
                <w:sz w:val="20"/>
                <w:szCs w:val="20"/>
                <w:lang w:val="en-US"/>
              </w:rPr>
              <w:t>SFW Animal Health and Production Officer</w:t>
            </w:r>
          </w:p>
        </w:tc>
      </w:tr>
      <w:tr w:rsidRPr="003F25EE" w:rsidR="00240BFB" w:rsidTr="41FA111D" w14:paraId="593B8BA1" w14:textId="77777777">
        <w:trPr>
          <w:gridBefore w:val="1"/>
          <w:wBefore w:w="142" w:type="dxa"/>
          <w:trHeight w:val="157"/>
        </w:trPr>
        <w:tc>
          <w:tcPr>
            <w:tcW w:w="11160" w:type="dxa"/>
            <w:gridSpan w:val="5"/>
            <w:tcBorders>
              <w:top w:val="outset" w:color="auto" w:sz="6" w:space="0"/>
              <w:left w:val="nil"/>
              <w:bottom w:val="single" w:color="C0C0C0" w:sz="4" w:space="0"/>
              <w:right w:val="nil"/>
            </w:tcBorders>
            <w:tcMar/>
            <w:vAlign w:val="center"/>
          </w:tcPr>
          <w:p w:rsidRPr="003F25EE" w:rsidR="00240BFB" w:rsidP="00D813B4" w:rsidRDefault="00240BFB" w14:paraId="31425820" w14:textId="77777777">
            <w:pPr>
              <w:rPr>
                <w:rFonts w:ascii="Tahoma" w:hAnsi="Tahoma" w:cs="Tahoma"/>
                <w:sz w:val="20"/>
                <w:szCs w:val="20"/>
                <w:lang w:val="en-US"/>
              </w:rPr>
            </w:pPr>
          </w:p>
        </w:tc>
      </w:tr>
      <w:tr w:rsidRPr="003F25EE" w:rsidR="00240BFB" w:rsidTr="41FA111D" w14:paraId="32369855" w14:textId="77777777">
        <w:trPr>
          <w:gridBefore w:val="1"/>
          <w:wBefore w:w="142" w:type="dxa"/>
          <w:trHeight w:val="301"/>
        </w:trPr>
        <w:tc>
          <w:tcPr>
            <w:tcW w:w="11160" w:type="dxa"/>
            <w:gridSpan w:val="5"/>
            <w:tcBorders>
              <w:top w:val="single" w:color="C0C0C0" w:sz="4" w:space="0"/>
              <w:left w:val="single" w:color="C0C0C0" w:sz="4" w:space="0"/>
              <w:bottom w:val="single" w:color="C0C0C0" w:sz="4" w:space="0"/>
              <w:right w:val="single" w:color="C0C0C0" w:sz="4" w:space="0"/>
            </w:tcBorders>
            <w:shd w:val="clear" w:color="auto" w:fill="E6E6E6"/>
            <w:tcMar/>
            <w:vAlign w:val="center"/>
            <w:hideMark/>
          </w:tcPr>
          <w:p w:rsidRPr="003F25EE" w:rsidR="00240BFB" w:rsidRDefault="00240BFB" w14:paraId="5C688EAE" w14:textId="77777777">
            <w:pPr>
              <w:pStyle w:val="Titre2"/>
              <w:rPr>
                <w:rFonts w:cs="Tahoma"/>
                <w:sz w:val="20"/>
              </w:rPr>
            </w:pPr>
            <w:r w:rsidRPr="003F25EE">
              <w:rPr>
                <w:rFonts w:cs="Tahoma"/>
                <w:sz w:val="20"/>
              </w:rPr>
              <w:t>General Description of task(s) and objectives to be achieved</w:t>
            </w:r>
          </w:p>
        </w:tc>
      </w:tr>
      <w:tr w:rsidRPr="003F25EE" w:rsidR="00240BFB" w:rsidTr="41FA111D" w14:paraId="257E6D69" w14:textId="77777777">
        <w:trPr>
          <w:gridBefore w:val="1"/>
          <w:wBefore w:w="142" w:type="dxa"/>
          <w:trHeight w:val="827"/>
        </w:trPr>
        <w:tc>
          <w:tcPr>
            <w:tcW w:w="11160" w:type="dxa"/>
            <w:gridSpan w:val="5"/>
            <w:tcBorders>
              <w:top w:val="single" w:color="C0C0C0" w:sz="4" w:space="0"/>
              <w:left w:val="single" w:color="C0C0C0" w:sz="4" w:space="0"/>
              <w:bottom w:val="single" w:color="C0C0C0" w:sz="4" w:space="0"/>
              <w:right w:val="single" w:color="C0C0C0" w:sz="4" w:space="0"/>
            </w:tcBorders>
            <w:tcMar/>
          </w:tcPr>
          <w:p w:rsidRPr="003F25EE" w:rsidR="00446166" w:rsidRDefault="00446166" w14:paraId="737EB6AA" w14:textId="77777777">
            <w:pPr>
              <w:rPr>
                <w:lang w:val="en-US"/>
              </w:rPr>
            </w:pPr>
          </w:p>
          <w:tbl>
            <w:tblPr>
              <w:tblW w:w="11018" w:type="dxa"/>
              <w:tblBorders>
                <w:top w:val="nil"/>
                <w:left w:val="nil"/>
                <w:bottom w:val="nil"/>
                <w:right w:val="nil"/>
              </w:tblBorders>
              <w:tblLayout w:type="fixed"/>
              <w:tblLook w:val="0000" w:firstRow="0" w:lastRow="0" w:firstColumn="0" w:lastColumn="0" w:noHBand="0" w:noVBand="0"/>
            </w:tblPr>
            <w:tblGrid>
              <w:gridCol w:w="11018"/>
            </w:tblGrid>
            <w:tr w:rsidRPr="003F25EE" w:rsidR="005B18E8" w:rsidTr="6F8515E7" w14:paraId="082153FB" w14:textId="77777777">
              <w:trPr>
                <w:trHeight w:val="1237"/>
              </w:trPr>
              <w:tc>
                <w:tcPr>
                  <w:tcW w:w="11018" w:type="dxa"/>
                  <w:tcMar/>
                </w:tcPr>
                <w:p w:rsidRPr="003F25EE" w:rsidR="00343E96" w:rsidP="00446166" w:rsidRDefault="00343E96" w14:paraId="5F328407" w14:textId="77777777">
                  <w:pPr>
                    <w:tabs>
                      <w:tab w:val="left" w:pos="315"/>
                    </w:tabs>
                    <w:ind w:left="-105" w:firstLine="105"/>
                    <w:jc w:val="both"/>
                    <w:rPr>
                      <w:rFonts w:ascii="Tahoma" w:hAnsi="Tahoma" w:cs="Tahoma"/>
                      <w:b/>
                      <w:bCs/>
                      <w:sz w:val="20"/>
                      <w:szCs w:val="20"/>
                      <w:u w:val="single"/>
                      <w:lang w:val="en-US"/>
                    </w:rPr>
                  </w:pPr>
                  <w:r w:rsidRPr="003F25EE">
                    <w:rPr>
                      <w:rFonts w:ascii="Tahoma" w:hAnsi="Tahoma" w:cs="Tahoma"/>
                      <w:b/>
                      <w:bCs/>
                      <w:sz w:val="20"/>
                      <w:szCs w:val="20"/>
                      <w:u w:val="single"/>
                      <w:lang w:val="en-US"/>
                    </w:rPr>
                    <w:t>Background</w:t>
                  </w:r>
                  <w:r w:rsidRPr="003F25EE" w:rsidR="00D91E0B">
                    <w:rPr>
                      <w:rFonts w:ascii="Tahoma" w:hAnsi="Tahoma" w:cs="Tahoma"/>
                      <w:b/>
                      <w:bCs/>
                      <w:sz w:val="20"/>
                      <w:szCs w:val="20"/>
                      <w:u w:val="single"/>
                      <w:lang w:val="en-US"/>
                    </w:rPr>
                    <w:t>:</w:t>
                  </w:r>
                </w:p>
                <w:p w:rsidRPr="003F25EE" w:rsidR="00372BB9" w:rsidP="00372BB9" w:rsidRDefault="00372BB9" w14:paraId="232AA87A" w14:textId="77777777">
                  <w:pPr>
                    <w:pStyle w:val="Text"/>
                    <w:jc w:val="both"/>
                    <w:rPr>
                      <w:rFonts w:cs="Tahoma"/>
                      <w:sz w:val="20"/>
                      <w:szCs w:val="20"/>
                    </w:rPr>
                  </w:pPr>
                  <w:r w:rsidRPr="003F25EE">
                    <w:rPr>
                      <w:rFonts w:cs="Tahoma"/>
                      <w:sz w:val="20"/>
                      <w:szCs w:val="20"/>
                    </w:rPr>
                    <w:t xml:space="preserve">The Food and Agriculture Organization of the United Nations (FAO) is a specialized Agency that leads international efforts to end hunger. Our goal is to achieve food security for all and to ensure that people have regular access to sufficient quality food for an active and healthy life. </w:t>
                  </w:r>
                </w:p>
                <w:p w:rsidRPr="003F25EE" w:rsidR="005B18E8" w:rsidP="00372BB9" w:rsidRDefault="00372BB9" w14:paraId="2FFFEC84" w14:textId="185D9B16">
                  <w:pPr>
                    <w:pStyle w:val="Text"/>
                    <w:jc w:val="both"/>
                    <w:rPr>
                      <w:rFonts w:cs="Tahoma"/>
                      <w:sz w:val="20"/>
                      <w:szCs w:val="20"/>
                    </w:rPr>
                  </w:pPr>
                  <w:r w:rsidRPr="6F8515E7" w:rsidR="00372BB9">
                    <w:rPr>
                      <w:rFonts w:cs="Tahoma"/>
                      <w:sz w:val="20"/>
                      <w:szCs w:val="20"/>
                    </w:rPr>
                    <w:t xml:space="preserve">The FAO Sub-regional Office for West Africa (SFW) </w:t>
                  </w:r>
                  <w:r w:rsidRPr="6F8515E7" w:rsidR="00372BB9">
                    <w:rPr>
                      <w:rFonts w:cs="Tahoma"/>
                      <w:sz w:val="20"/>
                      <w:szCs w:val="20"/>
                    </w:rPr>
                    <w:t>is responsible for</w:t>
                  </w:r>
                  <w:r w:rsidRPr="6F8515E7" w:rsidR="00372BB9">
                    <w:rPr>
                      <w:rFonts w:cs="Tahoma"/>
                      <w:sz w:val="20"/>
                      <w:szCs w:val="20"/>
                    </w:rPr>
                    <w:t xml:space="preserve"> developing, promoting, </w:t>
                  </w:r>
                  <w:r w:rsidRPr="6F8515E7" w:rsidR="00372BB9">
                    <w:rPr>
                      <w:rFonts w:cs="Tahoma"/>
                      <w:sz w:val="20"/>
                      <w:szCs w:val="20"/>
                    </w:rPr>
                    <w:t>monitoring</w:t>
                  </w:r>
                  <w:r w:rsidRPr="6F8515E7" w:rsidR="00372BB9">
                    <w:rPr>
                      <w:rFonts w:cs="Tahoma"/>
                      <w:sz w:val="20"/>
                      <w:szCs w:val="20"/>
                    </w:rPr>
                    <w:t xml:space="preserve"> and implementing strategies to address food security, </w:t>
                  </w:r>
                  <w:r w:rsidRPr="6F8515E7" w:rsidR="00372BB9">
                    <w:rPr>
                      <w:rFonts w:cs="Tahoma"/>
                      <w:sz w:val="20"/>
                      <w:szCs w:val="20"/>
                    </w:rPr>
                    <w:t>agriculture</w:t>
                  </w:r>
                  <w:r w:rsidRPr="6F8515E7" w:rsidR="00372BB9">
                    <w:rPr>
                      <w:rFonts w:cs="Tahoma"/>
                      <w:sz w:val="20"/>
                      <w:szCs w:val="20"/>
                    </w:rPr>
                    <w:t xml:space="preserve"> and rural development priorities in the West African sub-region (15 ECOWAS countries). The </w:t>
                  </w:r>
                  <w:r w:rsidRPr="6F8515E7" w:rsidR="00EE3E4E">
                    <w:rPr>
                      <w:rFonts w:cs="Tahoma"/>
                      <w:sz w:val="20"/>
                      <w:szCs w:val="20"/>
                    </w:rPr>
                    <w:t>Organization’s</w:t>
                  </w:r>
                  <w:r w:rsidRPr="6F8515E7" w:rsidR="00372BB9">
                    <w:rPr>
                      <w:rFonts w:cs="Tahoma"/>
                      <w:sz w:val="20"/>
                      <w:szCs w:val="20"/>
                    </w:rPr>
                    <w:t xml:space="preserve"> technical </w:t>
                  </w:r>
                  <w:r w:rsidRPr="6F8515E7" w:rsidR="00372BB9">
                    <w:rPr>
                      <w:rFonts w:cs="Tahoma"/>
                      <w:sz w:val="20"/>
                      <w:szCs w:val="20"/>
                    </w:rPr>
                    <w:t>assistance</w:t>
                  </w:r>
                  <w:r w:rsidRPr="6F8515E7" w:rsidR="00372BB9">
                    <w:rPr>
                      <w:rFonts w:cs="Tahoma"/>
                      <w:sz w:val="20"/>
                      <w:szCs w:val="20"/>
                    </w:rPr>
                    <w:t xml:space="preserve"> includes institution-building, the development of knowledge and skills, and the exchange of experience between countries facing the challenges of transition. </w:t>
                  </w:r>
                  <w:r w:rsidRPr="6F8515E7" w:rsidR="00E61EE1">
                    <w:rPr>
                      <w:rFonts w:cs="Tahoma"/>
                      <w:sz w:val="20"/>
                      <w:szCs w:val="20"/>
                    </w:rPr>
                    <w:t xml:space="preserve">The FAO supports countries in </w:t>
                  </w:r>
                  <w:r w:rsidRPr="6F8515E7" w:rsidR="157C70E9">
                    <w:rPr>
                      <w:rFonts w:cs="Tahoma"/>
                      <w:sz w:val="20"/>
                      <w:szCs w:val="20"/>
                    </w:rPr>
                    <w:t>animal</w:t>
                  </w:r>
                  <w:r w:rsidRPr="6F8515E7" w:rsidR="00244F23">
                    <w:rPr>
                      <w:rFonts w:cs="Tahoma"/>
                      <w:sz w:val="20"/>
                      <w:szCs w:val="20"/>
                    </w:rPr>
                    <w:t xml:space="preserve"> genetic </w:t>
                  </w:r>
                  <w:r w:rsidRPr="6F8515E7" w:rsidR="0020611E">
                    <w:rPr>
                      <w:rFonts w:cs="Tahoma"/>
                      <w:sz w:val="20"/>
                      <w:szCs w:val="20"/>
                    </w:rPr>
                    <w:t>capacities</w:t>
                  </w:r>
                  <w:r w:rsidRPr="6F8515E7" w:rsidR="00E61EE1">
                    <w:rPr>
                      <w:rFonts w:cs="Tahoma"/>
                      <w:sz w:val="20"/>
                      <w:szCs w:val="20"/>
                    </w:rPr>
                    <w:t>, through the genetic improvement of local breeds in semi-intensive and intensive production systems.</w:t>
                  </w:r>
                </w:p>
              </w:tc>
            </w:tr>
          </w:tbl>
          <w:p w:rsidRPr="003F25EE" w:rsidR="00661C9C" w:rsidP="00343E96" w:rsidRDefault="00661C9C" w14:paraId="019F775D" w14:textId="77777777">
            <w:pPr>
              <w:jc w:val="both"/>
              <w:rPr>
                <w:rFonts w:ascii="Tahoma" w:hAnsi="Tahoma" w:cs="Tahoma"/>
                <w:b w:val="1"/>
                <w:bCs w:val="1"/>
                <w:sz w:val="20"/>
                <w:szCs w:val="20"/>
                <w:u w:val="single"/>
                <w:lang w:val="en-US"/>
              </w:rPr>
            </w:pPr>
            <w:r w:rsidRPr="3DF65231" w:rsidR="00661C9C">
              <w:rPr>
                <w:rFonts w:ascii="Tahoma" w:hAnsi="Tahoma" w:cs="Tahoma"/>
                <w:b w:val="1"/>
                <w:bCs w:val="1"/>
                <w:sz w:val="20"/>
                <w:szCs w:val="20"/>
                <w:u w:val="single"/>
                <w:lang w:val="en-US"/>
              </w:rPr>
              <w:t>Duties and Responsibilities</w:t>
            </w:r>
            <w:r w:rsidRPr="3DF65231" w:rsidR="000E1684">
              <w:rPr>
                <w:rFonts w:ascii="Tahoma" w:hAnsi="Tahoma" w:cs="Tahoma"/>
                <w:b w:val="1"/>
                <w:bCs w:val="1"/>
                <w:sz w:val="20"/>
                <w:szCs w:val="20"/>
                <w:u w:val="single"/>
                <w:lang w:val="en-US"/>
              </w:rPr>
              <w:t>:</w:t>
            </w:r>
          </w:p>
          <w:p w:rsidR="3C44E291" w:rsidP="3DF65231" w:rsidRDefault="3C44E291" w14:paraId="4AEF8A44" w14:textId="3A955C9D">
            <w:pPr>
              <w:pStyle w:val="Paragraphedeliste"/>
              <w:numPr>
                <w:ilvl w:val="0"/>
                <w:numId w:val="24"/>
              </w:numPr>
              <w:suppressLineNumbers w:val="0"/>
              <w:bidi w:val="0"/>
              <w:spacing w:before="0" w:beforeAutospacing="off" w:after="0" w:afterAutospacing="off" w:line="276" w:lineRule="auto"/>
              <w:ind w:left="386" w:right="0" w:hanging="360"/>
              <w:contextualSpacing/>
              <w:jc w:val="both"/>
              <w:rPr>
                <w:rFonts w:ascii="Tahoma" w:hAnsi="Tahoma" w:cs="Tahoma"/>
                <w:b w:val="0"/>
                <w:bCs w:val="0"/>
                <w:sz w:val="20"/>
                <w:szCs w:val="20"/>
              </w:rPr>
            </w:pPr>
            <w:r w:rsidRPr="3DF65231" w:rsidR="3C44E291">
              <w:rPr>
                <w:rFonts w:ascii="Tahoma" w:hAnsi="Tahoma" w:cs="Tahoma"/>
                <w:b w:val="0"/>
                <w:bCs w:val="0"/>
                <w:sz w:val="20"/>
                <w:szCs w:val="20"/>
              </w:rPr>
              <w:t>Support a desktop review of past and ongoing animal genetic improvement programs for lessons learned in West Africa.</w:t>
            </w:r>
          </w:p>
          <w:p w:rsidRPr="003F25EE" w:rsidR="00320930" w:rsidP="3DF65231" w:rsidRDefault="00B830C4" w14:paraId="155AE3D9" w14:textId="68F75DF7">
            <w:pPr>
              <w:pStyle w:val="Paragraphedeliste"/>
              <w:numPr>
                <w:ilvl w:val="0"/>
                <w:numId w:val="19"/>
              </w:numPr>
              <w:suppressLineNumbers w:val="0"/>
              <w:bidi w:val="0"/>
              <w:spacing w:before="0" w:beforeAutospacing="off" w:after="0" w:afterAutospacing="off" w:line="276" w:lineRule="auto"/>
              <w:ind w:left="386" w:right="0" w:hanging="360"/>
              <w:contextualSpacing/>
              <w:jc w:val="both"/>
              <w:rPr>
                <w:rFonts w:ascii="Tahoma" w:hAnsi="Tahoma" w:cs="Tahoma"/>
                <w:b w:val="0"/>
                <w:bCs w:val="0"/>
                <w:sz w:val="20"/>
                <w:szCs w:val="20"/>
              </w:rPr>
            </w:pPr>
            <w:r w:rsidRPr="3DF65231" w:rsidR="30C76DB5">
              <w:rPr>
                <w:rFonts w:ascii="Tahoma" w:hAnsi="Tahoma" w:cs="Tahoma"/>
                <w:b w:val="0"/>
                <w:bCs w:val="0"/>
                <w:sz w:val="20"/>
                <w:szCs w:val="20"/>
              </w:rPr>
              <w:t xml:space="preserve">Assess the country's needs for </w:t>
            </w:r>
            <w:r w:rsidRPr="3DF65231" w:rsidR="30C76DB5">
              <w:rPr>
                <w:rFonts w:ascii="Tahoma" w:hAnsi="Tahoma" w:cs="Tahoma"/>
                <w:b w:val="0"/>
                <w:bCs w:val="0"/>
                <w:sz w:val="20"/>
                <w:szCs w:val="20"/>
              </w:rPr>
              <w:t>capacity</w:t>
            </w:r>
            <w:r w:rsidRPr="3DF65231" w:rsidR="30C76DB5">
              <w:rPr>
                <w:rFonts w:ascii="Tahoma" w:hAnsi="Tahoma" w:cs="Tahoma"/>
                <w:b w:val="0"/>
                <w:bCs w:val="0"/>
                <w:sz w:val="20"/>
                <w:szCs w:val="20"/>
              </w:rPr>
              <w:t xml:space="preserve"> building in ruminant and swine AI. </w:t>
            </w:r>
          </w:p>
          <w:p w:rsidRPr="003F25EE" w:rsidR="00320930" w:rsidP="3DF65231" w:rsidRDefault="00B830C4" w14:paraId="1302CD6E" w14:textId="440EF854">
            <w:pPr>
              <w:pStyle w:val="Paragraphedeliste"/>
              <w:numPr>
                <w:ilvl w:val="0"/>
                <w:numId w:val="19"/>
              </w:numPr>
              <w:suppressLineNumbers w:val="0"/>
              <w:bidi w:val="0"/>
              <w:spacing w:before="0" w:beforeAutospacing="off" w:after="0" w:afterAutospacing="off" w:line="276" w:lineRule="auto"/>
              <w:ind w:left="386" w:right="0" w:hanging="360"/>
              <w:jc w:val="both"/>
              <w:rPr>
                <w:rFonts w:ascii="Tahoma" w:hAnsi="Tahoma" w:cs="Tahoma"/>
                <w:b w:val="0"/>
                <w:bCs w:val="0"/>
                <w:noProof w:val="0"/>
                <w:sz w:val="20"/>
                <w:szCs w:val="20"/>
                <w:lang w:val="en-US"/>
              </w:rPr>
            </w:pPr>
            <w:r w:rsidRPr="3DF65231" w:rsidR="30C76DB5">
              <w:rPr>
                <w:rFonts w:ascii="Tahoma" w:hAnsi="Tahoma" w:cs="Tahoma"/>
                <w:b w:val="0"/>
                <w:bCs w:val="0"/>
                <w:noProof w:val="0"/>
                <w:sz w:val="20"/>
                <w:szCs w:val="20"/>
                <w:lang w:val="en-US"/>
              </w:rPr>
              <w:t xml:space="preserve">Prepare a summary plan to support the development of genetic improvement of ruminants and pigs on semi-intensive/intensive farms. </w:t>
            </w:r>
          </w:p>
          <w:p w:rsidRPr="003F25EE" w:rsidR="00320930" w:rsidP="3DF65231" w:rsidRDefault="00B830C4" w14:paraId="1E67F4E9" w14:textId="0635E278">
            <w:pPr>
              <w:pStyle w:val="Paragraphedeliste"/>
              <w:numPr>
                <w:ilvl w:val="0"/>
                <w:numId w:val="19"/>
              </w:numPr>
              <w:suppressLineNumbers w:val="0"/>
              <w:bidi w:val="0"/>
              <w:spacing w:before="0" w:beforeAutospacing="off" w:after="0" w:afterAutospacing="off" w:line="276" w:lineRule="auto"/>
              <w:ind w:left="386" w:right="0" w:hanging="360"/>
              <w:jc w:val="both"/>
              <w:rPr>
                <w:rFonts w:ascii="Tahoma" w:hAnsi="Tahoma" w:cs="Tahoma"/>
                <w:b w:val="0"/>
                <w:bCs w:val="0"/>
                <w:noProof w:val="0"/>
                <w:sz w:val="20"/>
                <w:szCs w:val="20"/>
                <w:lang w:val="en-US"/>
              </w:rPr>
            </w:pPr>
            <w:r w:rsidRPr="3DF65231" w:rsidR="30C76DB5">
              <w:rPr>
                <w:rFonts w:ascii="Tahoma" w:hAnsi="Tahoma" w:cs="Tahoma"/>
                <w:b w:val="0"/>
                <w:bCs w:val="0"/>
                <w:noProof w:val="0"/>
                <w:sz w:val="20"/>
                <w:szCs w:val="20"/>
                <w:lang w:val="en-US"/>
              </w:rPr>
              <w:t xml:space="preserve">Revise the </w:t>
            </w:r>
            <w:r w:rsidRPr="3DF65231" w:rsidR="7B718BEE">
              <w:rPr>
                <w:rFonts w:ascii="Tahoma" w:hAnsi="Tahoma" w:cs="Tahoma"/>
                <w:b w:val="0"/>
                <w:bCs w:val="0"/>
                <w:noProof w:val="0"/>
                <w:sz w:val="20"/>
                <w:szCs w:val="20"/>
                <w:lang w:val="en-US"/>
              </w:rPr>
              <w:t xml:space="preserve">draft </w:t>
            </w:r>
            <w:r w:rsidRPr="3DF65231" w:rsidR="30C76DB5">
              <w:rPr>
                <w:rFonts w:ascii="Tahoma" w:hAnsi="Tahoma" w:cs="Tahoma"/>
                <w:b w:val="0"/>
                <w:bCs w:val="0"/>
                <w:noProof w:val="0"/>
                <w:sz w:val="20"/>
                <w:szCs w:val="20"/>
                <w:lang w:val="en-US"/>
              </w:rPr>
              <w:t xml:space="preserve">guide </w:t>
            </w:r>
            <w:r w:rsidRPr="3DF65231" w:rsidR="39F34B85">
              <w:rPr>
                <w:rFonts w:ascii="Tahoma" w:hAnsi="Tahoma" w:cs="Tahoma"/>
                <w:b w:val="0"/>
                <w:bCs w:val="0"/>
                <w:noProof w:val="0"/>
                <w:sz w:val="20"/>
                <w:szCs w:val="20"/>
                <w:lang w:val="en-US"/>
              </w:rPr>
              <w:t xml:space="preserve">developed by FAO SFW </w:t>
            </w:r>
            <w:r w:rsidRPr="3DF65231" w:rsidR="30C76DB5">
              <w:rPr>
                <w:rFonts w:ascii="Tahoma" w:hAnsi="Tahoma" w:cs="Tahoma"/>
                <w:b w:val="0"/>
                <w:bCs w:val="0"/>
                <w:noProof w:val="0"/>
                <w:sz w:val="20"/>
                <w:szCs w:val="20"/>
                <w:lang w:val="en-US"/>
              </w:rPr>
              <w:t xml:space="preserve">for artificial insemination of cattle on farms using frozen bull semen and </w:t>
            </w:r>
            <w:r w:rsidRPr="3DF65231" w:rsidR="7C59390C">
              <w:rPr>
                <w:rFonts w:ascii="Tahoma" w:hAnsi="Tahoma" w:cs="Tahoma"/>
                <w:b w:val="0"/>
                <w:bCs w:val="0"/>
                <w:noProof w:val="0"/>
                <w:sz w:val="20"/>
                <w:szCs w:val="20"/>
                <w:lang w:val="en-US"/>
              </w:rPr>
              <w:t xml:space="preserve">estrus </w:t>
            </w:r>
            <w:r w:rsidRPr="3DF65231" w:rsidR="30C76DB5">
              <w:rPr>
                <w:rFonts w:ascii="Tahoma" w:hAnsi="Tahoma" w:cs="Tahoma"/>
                <w:b w:val="0"/>
                <w:bCs w:val="0"/>
                <w:noProof w:val="0"/>
                <w:sz w:val="20"/>
                <w:szCs w:val="20"/>
                <w:lang w:val="en-US"/>
              </w:rPr>
              <w:t xml:space="preserve">synchronization. </w:t>
            </w:r>
          </w:p>
          <w:p w:rsidRPr="003F25EE" w:rsidR="00320930" w:rsidP="3DF65231" w:rsidRDefault="00B830C4" w14:paraId="26F35769" w14:textId="2AA504D4">
            <w:pPr>
              <w:pStyle w:val="Paragraphedeliste"/>
              <w:numPr>
                <w:ilvl w:val="0"/>
                <w:numId w:val="19"/>
              </w:numPr>
              <w:suppressLineNumbers w:val="0"/>
              <w:bidi w:val="0"/>
              <w:spacing w:before="0" w:beforeAutospacing="off" w:after="0" w:afterAutospacing="off" w:line="276" w:lineRule="auto"/>
              <w:ind w:left="386" w:right="0" w:hanging="360"/>
              <w:jc w:val="both"/>
              <w:rPr>
                <w:rFonts w:ascii="Tahoma" w:hAnsi="Tahoma" w:cs="Tahoma"/>
                <w:b w:val="0"/>
                <w:bCs w:val="0"/>
                <w:noProof w:val="0"/>
                <w:sz w:val="20"/>
                <w:szCs w:val="20"/>
                <w:lang w:val="en-US"/>
              </w:rPr>
            </w:pPr>
            <w:r w:rsidRPr="3DF65231" w:rsidR="30C76DB5">
              <w:rPr>
                <w:rFonts w:ascii="Tahoma" w:hAnsi="Tahoma" w:cs="Tahoma"/>
                <w:b w:val="0"/>
                <w:bCs w:val="0"/>
                <w:noProof w:val="0"/>
                <w:sz w:val="20"/>
                <w:szCs w:val="20"/>
                <w:lang w:val="en-US"/>
              </w:rPr>
              <w:t xml:space="preserve">Develop a guide for artificial insemination of pigs using both fresh and/or frozen semen and </w:t>
            </w:r>
            <w:r w:rsidRPr="3DF65231" w:rsidR="2C6A753F">
              <w:rPr>
                <w:rFonts w:ascii="Tahoma" w:hAnsi="Tahoma" w:cs="Tahoma"/>
                <w:b w:val="0"/>
                <w:bCs w:val="0"/>
                <w:noProof w:val="0"/>
                <w:sz w:val="20"/>
                <w:szCs w:val="20"/>
                <w:lang w:val="en-US"/>
              </w:rPr>
              <w:t>estrus</w:t>
            </w:r>
            <w:r w:rsidRPr="3DF65231" w:rsidR="66672FA6">
              <w:rPr>
                <w:rFonts w:ascii="Tahoma" w:hAnsi="Tahoma" w:cs="Tahoma"/>
                <w:b w:val="0"/>
                <w:bCs w:val="0"/>
                <w:noProof w:val="0"/>
                <w:sz w:val="20"/>
                <w:szCs w:val="20"/>
                <w:lang w:val="en-US"/>
              </w:rPr>
              <w:t xml:space="preserve"> </w:t>
            </w:r>
            <w:r w:rsidRPr="3DF65231" w:rsidR="30C76DB5">
              <w:rPr>
                <w:rFonts w:ascii="Tahoma" w:hAnsi="Tahoma" w:cs="Tahoma"/>
                <w:b w:val="0"/>
                <w:bCs w:val="0"/>
                <w:noProof w:val="0"/>
                <w:sz w:val="20"/>
                <w:szCs w:val="20"/>
                <w:lang w:val="en-US"/>
              </w:rPr>
              <w:t xml:space="preserve">synchronization. </w:t>
            </w:r>
          </w:p>
          <w:p w:rsidRPr="003F25EE" w:rsidR="00320930" w:rsidP="3DF65231" w:rsidRDefault="00B830C4" w14:paraId="72E0648D" w14:textId="551A2E2A">
            <w:pPr>
              <w:pStyle w:val="Paragraphedeliste"/>
              <w:numPr>
                <w:ilvl w:val="0"/>
                <w:numId w:val="19"/>
              </w:numPr>
              <w:suppressLineNumbers w:val="0"/>
              <w:bidi w:val="0"/>
              <w:spacing w:before="0" w:beforeAutospacing="off" w:after="0" w:afterAutospacing="off" w:line="276" w:lineRule="auto"/>
              <w:ind w:left="386" w:right="0" w:hanging="360"/>
              <w:jc w:val="both"/>
              <w:rPr>
                <w:rFonts w:ascii="Tahoma" w:hAnsi="Tahoma" w:cs="Tahoma"/>
                <w:b w:val="0"/>
                <w:bCs w:val="0"/>
                <w:sz w:val="20"/>
                <w:szCs w:val="20"/>
              </w:rPr>
            </w:pPr>
            <w:r w:rsidRPr="3DF65231" w:rsidR="30C76DB5">
              <w:rPr>
                <w:rFonts w:ascii="Tahoma" w:hAnsi="Tahoma" w:cs="Tahoma"/>
                <w:b w:val="0"/>
                <w:bCs w:val="0"/>
                <w:noProof w:val="0"/>
                <w:sz w:val="20"/>
                <w:szCs w:val="20"/>
                <w:lang w:val="en-US"/>
              </w:rPr>
              <w:t>Organize a training session for targeted livestock technicians in the beneficiary countries to make the ruminant/pig insemination technology available.</w:t>
            </w:r>
          </w:p>
        </w:tc>
      </w:tr>
      <w:tr w:rsidRPr="003F25EE" w:rsidR="00240BFB" w:rsidTr="41FA111D" w14:paraId="48B4F628" w14:textId="77777777">
        <w:trPr>
          <w:gridBefore w:val="1"/>
          <w:wBefore w:w="142" w:type="dxa"/>
          <w:trHeight w:val="301"/>
        </w:trPr>
        <w:tc>
          <w:tcPr>
            <w:tcW w:w="11160" w:type="dxa"/>
            <w:gridSpan w:val="5"/>
            <w:tcBorders>
              <w:top w:val="single" w:color="C0C0C0" w:sz="4" w:space="0"/>
              <w:left w:val="single" w:color="C0C0C0" w:sz="4" w:space="0"/>
              <w:bottom w:val="single" w:color="C0C0C0" w:sz="4" w:space="0"/>
              <w:right w:val="single" w:color="C0C0C0" w:sz="4" w:space="0"/>
            </w:tcBorders>
            <w:shd w:val="clear" w:color="auto" w:fill="E6E6E6"/>
            <w:tcMar/>
            <w:vAlign w:val="center"/>
            <w:hideMark/>
          </w:tcPr>
          <w:p w:rsidRPr="003F25EE" w:rsidR="00240BFB" w:rsidRDefault="00240BFB" w14:paraId="7E38161B" w14:textId="77777777">
            <w:pPr>
              <w:pStyle w:val="Titre2"/>
              <w:rPr>
                <w:rFonts w:cs="Tahoma"/>
                <w:sz w:val="20"/>
              </w:rPr>
            </w:pPr>
            <w:r w:rsidRPr="003F25EE">
              <w:rPr>
                <w:rFonts w:cs="Tahoma"/>
                <w:sz w:val="20"/>
              </w:rPr>
              <w:t>key performance indicators</w:t>
            </w:r>
          </w:p>
        </w:tc>
      </w:tr>
      <w:tr w:rsidRPr="003F25EE" w:rsidR="00240BFB" w:rsidTr="41FA111D" w14:paraId="07225FD9" w14:textId="77777777">
        <w:trPr>
          <w:gridBefore w:val="1"/>
          <w:wBefore w:w="142" w:type="dxa"/>
        </w:trPr>
        <w:tc>
          <w:tcPr>
            <w:tcW w:w="6696" w:type="dxa"/>
            <w:gridSpan w:val="3"/>
            <w:tcBorders>
              <w:top w:val="single" w:color="C0C0C0" w:sz="4" w:space="0"/>
              <w:left w:val="single" w:color="C0C0C0" w:sz="4" w:space="0"/>
              <w:bottom w:val="single" w:color="C0C0C0" w:sz="4" w:space="0"/>
              <w:right w:val="single" w:color="C0C0C0" w:sz="4" w:space="0"/>
            </w:tcBorders>
            <w:tcMar/>
            <w:hideMark/>
          </w:tcPr>
          <w:p w:rsidRPr="003F25EE" w:rsidR="00661C9C" w:rsidP="00661C9C" w:rsidRDefault="00240BFB" w14:paraId="74BCC2F1" w14:textId="77777777">
            <w:pPr>
              <w:pStyle w:val="RequirementsList"/>
              <w:numPr>
                <w:ilvl w:val="0"/>
                <w:numId w:val="0"/>
              </w:numPr>
              <w:tabs>
                <w:tab w:val="left" w:pos="720"/>
              </w:tabs>
              <w:spacing w:before="0" w:after="0"/>
              <w:rPr>
                <w:rFonts w:cs="Tahoma"/>
                <w:sz w:val="20"/>
                <w:szCs w:val="20"/>
              </w:rPr>
            </w:pPr>
            <w:r w:rsidRPr="003F25EE">
              <w:rPr>
                <w:rFonts w:cs="Tahoma"/>
                <w:b/>
                <w:sz w:val="20"/>
                <w:szCs w:val="20"/>
                <w:u w:val="single"/>
              </w:rPr>
              <w:lastRenderedPageBreak/>
              <w:t>Expected Outputs</w:t>
            </w:r>
            <w:r w:rsidRPr="003F25EE">
              <w:rPr>
                <w:rFonts w:cs="Tahoma"/>
                <w:sz w:val="20"/>
                <w:szCs w:val="20"/>
                <w:u w:val="single"/>
              </w:rPr>
              <w:t>:</w:t>
            </w:r>
          </w:p>
        </w:tc>
        <w:tc>
          <w:tcPr>
            <w:tcW w:w="4464" w:type="dxa"/>
            <w:gridSpan w:val="2"/>
            <w:tcBorders>
              <w:top w:val="single" w:color="C0C0C0" w:sz="4" w:space="0"/>
              <w:left w:val="single" w:color="C0C0C0" w:sz="4" w:space="0"/>
              <w:bottom w:val="single" w:color="C0C0C0" w:sz="4" w:space="0"/>
              <w:right w:val="single" w:color="C0C0C0" w:sz="4" w:space="0"/>
            </w:tcBorders>
            <w:tcMar/>
            <w:hideMark/>
          </w:tcPr>
          <w:p w:rsidRPr="003F25EE" w:rsidR="00240BFB" w:rsidRDefault="00240BFB" w14:paraId="088F93B6" w14:textId="77777777">
            <w:pPr>
              <w:pStyle w:val="RequirementsList"/>
              <w:numPr>
                <w:ilvl w:val="0"/>
                <w:numId w:val="0"/>
              </w:numPr>
              <w:tabs>
                <w:tab w:val="left" w:pos="720"/>
              </w:tabs>
              <w:spacing w:before="0" w:after="0"/>
              <w:rPr>
                <w:rFonts w:cs="Tahoma"/>
                <w:b/>
                <w:sz w:val="20"/>
                <w:szCs w:val="20"/>
                <w:u w:val="single"/>
              </w:rPr>
            </w:pPr>
            <w:r w:rsidRPr="003F25EE">
              <w:rPr>
                <w:rFonts w:cs="Tahoma"/>
                <w:b/>
                <w:sz w:val="20"/>
                <w:szCs w:val="20"/>
                <w:u w:val="single"/>
              </w:rPr>
              <w:t>Required Completion Date:</w:t>
            </w:r>
          </w:p>
        </w:tc>
      </w:tr>
      <w:tr w:rsidRPr="003F25EE" w:rsidR="009B3FE8" w:rsidTr="41FA111D" w14:paraId="79E660E2" w14:textId="77777777">
        <w:trPr>
          <w:gridBefore w:val="1"/>
          <w:wBefore w:w="142" w:type="dxa"/>
        </w:trPr>
        <w:tc>
          <w:tcPr>
            <w:tcW w:w="6696" w:type="dxa"/>
            <w:gridSpan w:val="3"/>
            <w:tcBorders>
              <w:top w:val="single" w:color="C0C0C0" w:sz="4" w:space="0"/>
              <w:left w:val="single" w:color="C0C0C0" w:sz="4" w:space="0"/>
              <w:bottom w:val="single" w:color="C0C0C0" w:sz="4" w:space="0"/>
              <w:right w:val="single" w:color="C0C0C0" w:sz="4" w:space="0"/>
            </w:tcBorders>
            <w:tcMar/>
          </w:tcPr>
          <w:p w:rsidRPr="003F25EE" w:rsidR="009B3FE8" w:rsidP="3DF65231" w:rsidRDefault="009B3FE8" w14:paraId="490BC30A" w14:textId="79CA9DCA">
            <w:pPr>
              <w:pStyle w:val="RequirementsList"/>
              <w:numPr>
                <w:ilvl w:val="0"/>
                <w:numId w:val="0"/>
              </w:numPr>
              <w:tabs>
                <w:tab w:val="left" w:leader="none" w:pos="720"/>
              </w:tabs>
              <w:spacing w:before="0" w:after="0" w:line="288" w:lineRule="auto"/>
              <w:ind w:left="288" w:hanging="288"/>
              <w:rPr>
                <w:noProof w:val="0"/>
                <w:lang w:val="en-US"/>
              </w:rPr>
            </w:pPr>
            <w:r w:rsidRPr="3DF65231" w:rsidR="4F821884">
              <w:rPr>
                <w:rFonts w:ascii="Tahoma" w:hAnsi="Tahoma" w:eastAsia="Tahoma" w:cs="Tahoma"/>
                <w:b w:val="0"/>
                <w:bCs w:val="0"/>
                <w:i w:val="0"/>
                <w:iCs w:val="0"/>
                <w:caps w:val="0"/>
                <w:smallCaps w:val="0"/>
                <w:noProof w:val="0"/>
                <w:color w:val="000000" w:themeColor="text1" w:themeTint="FF" w:themeShade="FF"/>
                <w:sz w:val="20"/>
                <w:szCs w:val="20"/>
                <w:lang w:val="en-US"/>
              </w:rPr>
              <w:t>The assignment methodology and work plan</w:t>
            </w:r>
          </w:p>
          <w:p w:rsidRPr="003F25EE" w:rsidR="009B3FE8" w:rsidP="3DF65231" w:rsidRDefault="009B3FE8" w14:paraId="76A0235F" w14:textId="6F30399E">
            <w:pPr>
              <w:pStyle w:val="RequirementsList"/>
              <w:numPr>
                <w:ilvl w:val="0"/>
                <w:numId w:val="0"/>
              </w:numPr>
              <w:tabs>
                <w:tab w:val="left" w:pos="720"/>
              </w:tabs>
              <w:spacing w:before="0" w:after="0"/>
              <w:rPr>
                <w:rFonts w:cs="Tahoma"/>
                <w:sz w:val="20"/>
                <w:szCs w:val="20"/>
              </w:rPr>
            </w:pPr>
          </w:p>
        </w:tc>
        <w:tc>
          <w:tcPr>
            <w:tcW w:w="4464" w:type="dxa"/>
            <w:gridSpan w:val="2"/>
            <w:tcBorders>
              <w:top w:val="single" w:color="C0C0C0" w:sz="4" w:space="0"/>
              <w:left w:val="single" w:color="C0C0C0" w:sz="4" w:space="0"/>
              <w:bottom w:val="single" w:color="C0C0C0" w:sz="4" w:space="0"/>
              <w:right w:val="single" w:color="C0C0C0" w:sz="4" w:space="0"/>
            </w:tcBorders>
            <w:tcMar/>
          </w:tcPr>
          <w:p w:rsidRPr="003F25EE" w:rsidR="009B3FE8" w:rsidP="6F8515E7" w:rsidRDefault="009B3FE8" w14:paraId="7879F62F" w14:textId="342814A2">
            <w:pPr>
              <w:pStyle w:val="RequirementsList"/>
              <w:numPr>
                <w:ilvl w:val="0"/>
                <w:numId w:val="0"/>
              </w:numPr>
              <w:tabs>
                <w:tab w:val="left" w:pos="720"/>
              </w:tabs>
              <w:spacing w:before="0" w:after="0"/>
              <w:jc w:val="right"/>
              <w:rPr>
                <w:rFonts w:cs="Tahoma"/>
                <w:sz w:val="20"/>
                <w:szCs w:val="20"/>
              </w:rPr>
            </w:pPr>
            <w:r w:rsidRPr="6F8515E7" w:rsidR="455627F5">
              <w:rPr>
                <w:rFonts w:cs="Tahoma"/>
                <w:sz w:val="20"/>
                <w:szCs w:val="20"/>
              </w:rPr>
              <w:t>1</w:t>
            </w:r>
            <w:r w:rsidRPr="6F8515E7" w:rsidR="009B3FE8">
              <w:rPr>
                <w:rFonts w:cs="Tahoma"/>
                <w:sz w:val="20"/>
                <w:szCs w:val="20"/>
              </w:rPr>
              <w:t>0/01/2025</w:t>
            </w:r>
          </w:p>
        </w:tc>
      </w:tr>
      <w:tr w:rsidR="3DF65231" w:rsidTr="41FA111D" w14:paraId="43440F62">
        <w:trPr>
          <w:gridBefore w:val="1"/>
          <w:trHeight w:val="420"/>
        </w:trPr>
        <w:tc>
          <w:tcPr>
            <w:tcW w:w="6696" w:type="dxa"/>
            <w:gridSpan w:val="3"/>
            <w:tcBorders>
              <w:top w:val="single" w:color="C0C0C0" w:sz="4" w:space="0"/>
              <w:left w:val="single" w:color="C0C0C0" w:sz="4" w:space="0"/>
              <w:bottom w:val="single" w:color="C0C0C0" w:sz="4" w:space="0"/>
              <w:right w:val="single" w:color="C0C0C0" w:sz="4" w:space="0"/>
            </w:tcBorders>
            <w:tcMar/>
          </w:tcPr>
          <w:p w:rsidR="264B4514" w:rsidP="3DF65231" w:rsidRDefault="264B4514" w14:paraId="0DA8FC4F" w14:textId="4840A1FA">
            <w:pPr>
              <w:pStyle w:val="RequirementsList"/>
              <w:suppressLineNumbers w:val="0"/>
              <w:bidi w:val="0"/>
              <w:ind w:left="0"/>
              <w:rPr>
                <w:rFonts w:ascii="Tahoma" w:hAnsi="Tahoma" w:cs="Tahoma"/>
                <w:b w:val="0"/>
                <w:bCs w:val="0"/>
                <w:sz w:val="20"/>
                <w:szCs w:val="20"/>
              </w:rPr>
            </w:pPr>
            <w:r w:rsidRPr="3DF65231" w:rsidR="264B4514">
              <w:rPr>
                <w:rFonts w:ascii="Tahoma" w:hAnsi="Tahoma" w:cs="Tahoma"/>
                <w:b w:val="0"/>
                <w:bCs w:val="0"/>
                <w:sz w:val="20"/>
                <w:szCs w:val="20"/>
              </w:rPr>
              <w:t xml:space="preserve">Desktop review of past and ongoing animal genetic improvement programs for lessons learned </w:t>
            </w:r>
          </w:p>
        </w:tc>
        <w:tc>
          <w:tcPr>
            <w:tcW w:w="4464" w:type="dxa"/>
            <w:gridSpan w:val="2"/>
            <w:tcBorders>
              <w:top w:val="single" w:color="C0C0C0" w:sz="4" w:space="0"/>
              <w:left w:val="single" w:color="C0C0C0" w:sz="4" w:space="0"/>
              <w:bottom w:val="single" w:color="C0C0C0" w:sz="4" w:space="0"/>
              <w:right w:val="single" w:color="C0C0C0" w:sz="4" w:space="0"/>
            </w:tcBorders>
            <w:tcMar/>
          </w:tcPr>
          <w:p w:rsidR="106622D3" w:rsidP="3DF65231" w:rsidRDefault="106622D3" w14:paraId="574794C5" w14:textId="41676D4F">
            <w:pPr>
              <w:pStyle w:val="RequirementsList"/>
              <w:numPr>
                <w:ilvl w:val="0"/>
                <w:numId w:val="0"/>
              </w:numPr>
              <w:tabs>
                <w:tab w:val="left" w:leader="none" w:pos="720"/>
              </w:tabs>
              <w:spacing w:before="0" w:after="0"/>
              <w:jc w:val="right"/>
              <w:rPr>
                <w:rFonts w:cs="Tahoma"/>
                <w:sz w:val="20"/>
                <w:szCs w:val="20"/>
              </w:rPr>
            </w:pPr>
            <w:r w:rsidRPr="3DF65231" w:rsidR="106622D3">
              <w:rPr>
                <w:rFonts w:cs="Tahoma"/>
                <w:sz w:val="20"/>
                <w:szCs w:val="20"/>
              </w:rPr>
              <w:t>30/01/2025</w:t>
            </w:r>
          </w:p>
          <w:p w:rsidR="3DF65231" w:rsidP="3DF65231" w:rsidRDefault="3DF65231" w14:paraId="0016B827" w14:textId="1C227225">
            <w:pPr>
              <w:pStyle w:val="RequirementsList"/>
              <w:numPr>
                <w:ilvl w:val="0"/>
                <w:numId w:val="0"/>
              </w:numPr>
              <w:ind w:left="288"/>
              <w:jc w:val="right"/>
              <w:rPr>
                <w:rFonts w:cs="Tahoma"/>
                <w:sz w:val="20"/>
                <w:szCs w:val="20"/>
              </w:rPr>
            </w:pPr>
          </w:p>
        </w:tc>
      </w:tr>
      <w:tr w:rsidRPr="003F25EE" w:rsidR="00B830C4" w:rsidTr="41FA111D" w14:paraId="2D4F9501" w14:textId="77777777">
        <w:trPr>
          <w:gridBefore w:val="1"/>
          <w:wBefore w:w="142" w:type="dxa"/>
        </w:trPr>
        <w:tc>
          <w:tcPr>
            <w:tcW w:w="6696" w:type="dxa"/>
            <w:gridSpan w:val="3"/>
            <w:tcBorders>
              <w:top w:val="single" w:color="C0C0C0" w:sz="4" w:space="0"/>
              <w:left w:val="single" w:color="C0C0C0" w:sz="4" w:space="0"/>
              <w:bottom w:val="single" w:color="C0C0C0" w:sz="4" w:space="0"/>
              <w:right w:val="single" w:color="C0C0C0" w:sz="4" w:space="0"/>
            </w:tcBorders>
            <w:tcMar/>
          </w:tcPr>
          <w:p w:rsidRPr="003F25EE" w:rsidR="00B830C4" w:rsidP="3DF65231" w:rsidRDefault="00B830C4" w14:paraId="129C5A60" w14:textId="3528EA3A">
            <w:pPr>
              <w:pStyle w:val="RequirementsList"/>
              <w:numPr>
                <w:ilvl w:val="0"/>
                <w:numId w:val="0"/>
              </w:numPr>
              <w:tabs>
                <w:tab w:val="left" w:pos="720"/>
              </w:tabs>
              <w:spacing w:before="0" w:after="0"/>
              <w:rPr>
                <w:rFonts w:cs="Tahoma"/>
                <w:b w:val="1"/>
                <w:bCs w:val="1"/>
                <w:sz w:val="20"/>
                <w:szCs w:val="20"/>
                <w:u w:val="single"/>
              </w:rPr>
            </w:pPr>
            <w:r w:rsidRPr="3DF65231" w:rsidR="00B830C4">
              <w:rPr>
                <w:rFonts w:cs="Tahoma"/>
                <w:sz w:val="20"/>
                <w:szCs w:val="20"/>
              </w:rPr>
              <w:t>Assessment report of the country's needs of capacity building bovine artificial insemination.</w:t>
            </w:r>
          </w:p>
        </w:tc>
        <w:tc>
          <w:tcPr>
            <w:tcW w:w="4464" w:type="dxa"/>
            <w:gridSpan w:val="2"/>
            <w:tcBorders>
              <w:top w:val="single" w:color="C0C0C0" w:sz="4" w:space="0"/>
              <w:left w:val="single" w:color="C0C0C0" w:sz="4" w:space="0"/>
              <w:bottom w:val="single" w:color="C0C0C0" w:sz="4" w:space="0"/>
              <w:right w:val="single" w:color="C0C0C0" w:sz="4" w:space="0"/>
            </w:tcBorders>
            <w:tcMar/>
          </w:tcPr>
          <w:p w:rsidRPr="003F25EE" w:rsidR="00B830C4" w:rsidP="6F8515E7" w:rsidRDefault="00B830C4" w14:paraId="1343DBAF" w14:textId="35697382">
            <w:pPr>
              <w:pStyle w:val="RequirementsList"/>
              <w:numPr>
                <w:ilvl w:val="0"/>
                <w:numId w:val="0"/>
              </w:numPr>
              <w:tabs>
                <w:tab w:val="left" w:pos="720"/>
              </w:tabs>
              <w:spacing w:before="0" w:after="0"/>
              <w:jc w:val="right"/>
              <w:rPr>
                <w:rFonts w:cs="Tahoma"/>
                <w:sz w:val="20"/>
                <w:szCs w:val="20"/>
              </w:rPr>
            </w:pPr>
            <w:r w:rsidRPr="6F8515E7" w:rsidR="7D0E71F5">
              <w:rPr>
                <w:rFonts w:cs="Tahoma"/>
                <w:sz w:val="20"/>
                <w:szCs w:val="20"/>
              </w:rPr>
              <w:t>28</w:t>
            </w:r>
            <w:r w:rsidRPr="6F8515E7" w:rsidR="00B830C4">
              <w:rPr>
                <w:rFonts w:cs="Tahoma"/>
                <w:sz w:val="20"/>
                <w:szCs w:val="20"/>
              </w:rPr>
              <w:t>/0</w:t>
            </w:r>
            <w:r w:rsidRPr="6F8515E7" w:rsidR="6C048C34">
              <w:rPr>
                <w:rFonts w:cs="Tahoma"/>
                <w:sz w:val="20"/>
                <w:szCs w:val="20"/>
              </w:rPr>
              <w:t>2</w:t>
            </w:r>
            <w:r w:rsidRPr="6F8515E7" w:rsidR="00B830C4">
              <w:rPr>
                <w:rFonts w:cs="Tahoma"/>
                <w:sz w:val="20"/>
                <w:szCs w:val="20"/>
              </w:rPr>
              <w:t>/2025</w:t>
            </w:r>
          </w:p>
        </w:tc>
      </w:tr>
      <w:tr w:rsidRPr="003F25EE" w:rsidR="00B830C4" w:rsidTr="41FA111D" w14:paraId="796CC22F" w14:textId="77777777">
        <w:trPr>
          <w:gridBefore w:val="1"/>
          <w:wBefore w:w="142" w:type="dxa"/>
        </w:trPr>
        <w:tc>
          <w:tcPr>
            <w:tcW w:w="6696" w:type="dxa"/>
            <w:gridSpan w:val="3"/>
            <w:tcBorders>
              <w:top w:val="single" w:color="C0C0C0" w:sz="4" w:space="0"/>
              <w:left w:val="single" w:color="C0C0C0" w:sz="4" w:space="0"/>
              <w:bottom w:val="single" w:color="C0C0C0" w:sz="4" w:space="0"/>
              <w:right w:val="single" w:color="C0C0C0" w:sz="4" w:space="0"/>
            </w:tcBorders>
            <w:tcMar/>
          </w:tcPr>
          <w:p w:rsidRPr="003F25EE" w:rsidR="00B830C4" w:rsidP="3DF65231" w:rsidRDefault="00B830C4" w14:paraId="5B53E75F" w14:textId="7462316C">
            <w:pPr>
              <w:pStyle w:val="RequirementsList"/>
              <w:numPr>
                <w:ilvl w:val="0"/>
                <w:numId w:val="0"/>
              </w:numPr>
              <w:tabs>
                <w:tab w:val="left" w:pos="720"/>
              </w:tabs>
              <w:spacing w:before="0" w:after="0"/>
              <w:rPr>
                <w:rFonts w:cs="Tahoma"/>
                <w:b w:val="1"/>
                <w:bCs w:val="1"/>
                <w:sz w:val="20"/>
                <w:szCs w:val="20"/>
                <w:u w:val="single"/>
              </w:rPr>
            </w:pPr>
            <w:r w:rsidRPr="41FA111D" w:rsidR="00B830C4">
              <w:rPr>
                <w:rFonts w:cs="Tahoma"/>
                <w:sz w:val="20"/>
                <w:szCs w:val="20"/>
              </w:rPr>
              <w:t>Summary plan to support the development of bovine genetic improvement on semi-intensive/intensive farms</w:t>
            </w:r>
            <w:r w:rsidRPr="41FA111D" w:rsidR="3660EEEF">
              <w:rPr>
                <w:rFonts w:cs="Tahoma"/>
                <w:sz w:val="20"/>
                <w:szCs w:val="20"/>
              </w:rPr>
              <w:t>.</w:t>
            </w:r>
          </w:p>
        </w:tc>
        <w:tc>
          <w:tcPr>
            <w:tcW w:w="4464" w:type="dxa"/>
            <w:gridSpan w:val="2"/>
            <w:tcBorders>
              <w:top w:val="single" w:color="C0C0C0" w:sz="4" w:space="0"/>
              <w:left w:val="single" w:color="C0C0C0" w:sz="4" w:space="0"/>
              <w:bottom w:val="single" w:color="C0C0C0" w:sz="4" w:space="0"/>
              <w:right w:val="single" w:color="C0C0C0" w:sz="4" w:space="0"/>
            </w:tcBorders>
            <w:tcMar/>
          </w:tcPr>
          <w:p w:rsidRPr="003F25EE" w:rsidR="00B830C4" w:rsidP="6F8515E7" w:rsidRDefault="00B830C4" w14:paraId="3CE006AC" w14:textId="3B4288E5">
            <w:pPr>
              <w:pStyle w:val="RequirementsList"/>
              <w:numPr>
                <w:ilvl w:val="0"/>
                <w:numId w:val="0"/>
              </w:numPr>
              <w:tabs>
                <w:tab w:val="left" w:pos="720"/>
              </w:tabs>
              <w:spacing w:before="0" w:after="0"/>
              <w:jc w:val="right"/>
              <w:rPr>
                <w:rFonts w:cs="Tahoma"/>
                <w:sz w:val="20"/>
                <w:szCs w:val="20"/>
              </w:rPr>
            </w:pPr>
            <w:r w:rsidRPr="6F8515E7" w:rsidR="00B830C4">
              <w:rPr>
                <w:rFonts w:cs="Tahoma"/>
                <w:sz w:val="20"/>
                <w:szCs w:val="20"/>
              </w:rPr>
              <w:t>15/0</w:t>
            </w:r>
            <w:r w:rsidRPr="6F8515E7" w:rsidR="4F60922C">
              <w:rPr>
                <w:rFonts w:cs="Tahoma"/>
                <w:sz w:val="20"/>
                <w:szCs w:val="20"/>
              </w:rPr>
              <w:t>4</w:t>
            </w:r>
            <w:r w:rsidRPr="6F8515E7" w:rsidR="00B830C4">
              <w:rPr>
                <w:rFonts w:cs="Tahoma"/>
                <w:sz w:val="20"/>
                <w:szCs w:val="20"/>
              </w:rPr>
              <w:t>/2025</w:t>
            </w:r>
          </w:p>
        </w:tc>
      </w:tr>
      <w:tr w:rsidRPr="003F25EE" w:rsidR="00B830C4" w:rsidTr="41FA111D" w14:paraId="0C6AA5CF" w14:textId="77777777">
        <w:trPr>
          <w:gridBefore w:val="1"/>
          <w:wBefore w:w="142" w:type="dxa"/>
        </w:trPr>
        <w:tc>
          <w:tcPr>
            <w:tcW w:w="6696" w:type="dxa"/>
            <w:gridSpan w:val="3"/>
            <w:tcBorders>
              <w:top w:val="single" w:color="C0C0C0" w:sz="4" w:space="0"/>
              <w:left w:val="single" w:color="C0C0C0" w:sz="4" w:space="0"/>
              <w:bottom w:val="single" w:color="C0C0C0" w:sz="4" w:space="0"/>
              <w:right w:val="single" w:color="C0C0C0" w:sz="4" w:space="0"/>
            </w:tcBorders>
            <w:tcMar/>
          </w:tcPr>
          <w:p w:rsidRPr="003F25EE" w:rsidR="00B830C4" w:rsidP="3DF65231" w:rsidRDefault="00B830C4" w14:paraId="4B97FC8B" w14:textId="407297A9">
            <w:pPr>
              <w:pStyle w:val="RequirementsList"/>
              <w:numPr>
                <w:ilvl w:val="0"/>
                <w:numId w:val="0"/>
              </w:numPr>
              <w:tabs>
                <w:tab w:val="left" w:pos="720"/>
              </w:tabs>
              <w:spacing w:before="0" w:after="0"/>
              <w:rPr>
                <w:rFonts w:cs="Tahoma"/>
                <w:b w:val="1"/>
                <w:bCs w:val="1"/>
                <w:sz w:val="20"/>
                <w:szCs w:val="20"/>
                <w:u w:val="single"/>
              </w:rPr>
            </w:pPr>
            <w:r w:rsidRPr="3DF65231" w:rsidR="00B830C4">
              <w:rPr>
                <w:rFonts w:cs="Tahoma"/>
                <w:sz w:val="20"/>
                <w:szCs w:val="20"/>
              </w:rPr>
              <w:t>Revised guide for bovine artificial insemination</w:t>
            </w:r>
            <w:r w:rsidRPr="3DF65231" w:rsidR="00B830C4">
              <w:rPr>
                <w:rFonts w:cs="Tahoma"/>
                <w:sz w:val="20"/>
                <w:szCs w:val="20"/>
              </w:rPr>
              <w:t>.</w:t>
            </w:r>
          </w:p>
        </w:tc>
        <w:tc>
          <w:tcPr>
            <w:tcW w:w="4464" w:type="dxa"/>
            <w:gridSpan w:val="2"/>
            <w:tcBorders>
              <w:top w:val="single" w:color="C0C0C0" w:sz="4" w:space="0"/>
              <w:left w:val="single" w:color="C0C0C0" w:sz="4" w:space="0"/>
              <w:bottom w:val="single" w:color="C0C0C0" w:sz="4" w:space="0"/>
              <w:right w:val="single" w:color="C0C0C0" w:sz="4" w:space="0"/>
            </w:tcBorders>
            <w:tcMar/>
          </w:tcPr>
          <w:p w:rsidRPr="003F25EE" w:rsidR="00B830C4" w:rsidP="6F8515E7" w:rsidRDefault="00B830C4" w14:paraId="20C04D85" w14:textId="2B21B65D">
            <w:pPr>
              <w:pStyle w:val="RequirementsList"/>
              <w:numPr>
                <w:ilvl w:val="0"/>
                <w:numId w:val="0"/>
              </w:numPr>
              <w:tabs>
                <w:tab w:val="left" w:pos="720"/>
              </w:tabs>
              <w:spacing w:before="0" w:after="0"/>
              <w:jc w:val="right"/>
              <w:rPr>
                <w:rFonts w:cs="Tahoma"/>
                <w:sz w:val="20"/>
                <w:szCs w:val="20"/>
              </w:rPr>
            </w:pPr>
            <w:r w:rsidRPr="6F8515E7" w:rsidR="00B830C4">
              <w:rPr>
                <w:rFonts w:cs="Tahoma"/>
                <w:sz w:val="20"/>
                <w:szCs w:val="20"/>
              </w:rPr>
              <w:t>30/0</w:t>
            </w:r>
            <w:r w:rsidRPr="6F8515E7" w:rsidR="4FDD1693">
              <w:rPr>
                <w:rFonts w:cs="Tahoma"/>
                <w:sz w:val="20"/>
                <w:szCs w:val="20"/>
              </w:rPr>
              <w:t>6</w:t>
            </w:r>
            <w:r w:rsidRPr="6F8515E7" w:rsidR="00B830C4">
              <w:rPr>
                <w:rFonts w:cs="Tahoma"/>
                <w:sz w:val="20"/>
                <w:szCs w:val="20"/>
              </w:rPr>
              <w:t>/2025</w:t>
            </w:r>
          </w:p>
        </w:tc>
      </w:tr>
      <w:tr w:rsidRPr="003F25EE" w:rsidR="00B830C4" w:rsidTr="41FA111D" w14:paraId="227064BC" w14:textId="77777777">
        <w:trPr>
          <w:gridBefore w:val="1"/>
          <w:wBefore w:w="142" w:type="dxa"/>
          <w:trHeight w:val="29"/>
        </w:trPr>
        <w:tc>
          <w:tcPr>
            <w:tcW w:w="6696" w:type="dxa"/>
            <w:gridSpan w:val="3"/>
            <w:tcBorders>
              <w:top w:val="single" w:color="C0C0C0" w:sz="4" w:space="0"/>
              <w:left w:val="single" w:color="C0C0C0" w:sz="4" w:space="0"/>
              <w:bottom w:val="single" w:color="C0C0C0" w:sz="4" w:space="0"/>
              <w:right w:val="single" w:color="C0C0C0" w:sz="4" w:space="0"/>
            </w:tcBorders>
            <w:tcMar/>
          </w:tcPr>
          <w:p w:rsidRPr="003F25EE" w:rsidR="00B830C4" w:rsidP="00B830C4" w:rsidRDefault="00B830C4" w14:paraId="719CBC8A" w14:textId="79B4D417">
            <w:pPr>
              <w:pStyle w:val="RequirementsList"/>
              <w:numPr>
                <w:ilvl w:val="0"/>
                <w:numId w:val="0"/>
              </w:numPr>
              <w:tabs>
                <w:tab w:val="left" w:pos="720"/>
              </w:tabs>
              <w:spacing w:before="0" w:after="0"/>
              <w:rPr>
                <w:rFonts w:cs="Tahoma"/>
                <w:sz w:val="20"/>
                <w:szCs w:val="20"/>
              </w:rPr>
            </w:pPr>
            <w:r w:rsidRPr="003F25EE">
              <w:rPr>
                <w:rFonts w:cs="Tahoma"/>
                <w:sz w:val="20"/>
                <w:szCs w:val="20"/>
              </w:rPr>
              <w:t>Report on training session for targeted livestock technicians in beneficiary countries to make bovine insemination technology accessible.</w:t>
            </w:r>
          </w:p>
        </w:tc>
        <w:tc>
          <w:tcPr>
            <w:tcW w:w="4464" w:type="dxa"/>
            <w:gridSpan w:val="2"/>
            <w:tcBorders>
              <w:top w:val="single" w:color="C0C0C0" w:sz="4" w:space="0"/>
              <w:left w:val="single" w:color="C0C0C0" w:sz="4" w:space="0"/>
              <w:bottom w:val="single" w:color="C0C0C0" w:sz="4" w:space="0"/>
              <w:right w:val="single" w:color="C0C0C0" w:sz="4" w:space="0"/>
            </w:tcBorders>
            <w:tcMar/>
          </w:tcPr>
          <w:p w:rsidRPr="003F25EE" w:rsidR="00B830C4" w:rsidP="6F8515E7" w:rsidRDefault="00B830C4" w14:paraId="4C77DD6B" w14:textId="48278295">
            <w:pPr>
              <w:pStyle w:val="Text"/>
              <w:spacing/>
              <w:contextualSpacing/>
              <w:jc w:val="right"/>
              <w:rPr>
                <w:rFonts w:cs="Tahoma"/>
                <w:sz w:val="20"/>
                <w:szCs w:val="20"/>
              </w:rPr>
            </w:pPr>
            <w:r w:rsidRPr="6F8515E7" w:rsidR="00B830C4">
              <w:rPr>
                <w:rFonts w:cs="Tahoma"/>
                <w:sz w:val="20"/>
                <w:szCs w:val="20"/>
              </w:rPr>
              <w:t>30/0</w:t>
            </w:r>
            <w:r w:rsidRPr="6F8515E7" w:rsidR="7A3AEDD1">
              <w:rPr>
                <w:rFonts w:cs="Tahoma"/>
                <w:sz w:val="20"/>
                <w:szCs w:val="20"/>
              </w:rPr>
              <w:t>6</w:t>
            </w:r>
            <w:r w:rsidRPr="6F8515E7" w:rsidR="7CF77A3C">
              <w:rPr>
                <w:rFonts w:cs="Tahoma"/>
                <w:sz w:val="20"/>
                <w:szCs w:val="20"/>
              </w:rPr>
              <w:t xml:space="preserve"> </w:t>
            </w:r>
            <w:r w:rsidRPr="6F8515E7" w:rsidR="00B830C4">
              <w:rPr>
                <w:rFonts w:cs="Tahoma"/>
                <w:sz w:val="20"/>
                <w:szCs w:val="20"/>
              </w:rPr>
              <w:t xml:space="preserve">to </w:t>
            </w:r>
          </w:p>
          <w:p w:rsidRPr="003F25EE" w:rsidR="00B830C4" w:rsidP="00B830C4" w:rsidRDefault="00B830C4" w14:paraId="24F9E91B" w14:textId="4E703AB5">
            <w:pPr>
              <w:pStyle w:val="Text"/>
              <w:spacing/>
              <w:contextualSpacing/>
              <w:jc w:val="right"/>
              <w:rPr>
                <w:rFonts w:cs="Tahoma"/>
                <w:sz w:val="20"/>
                <w:szCs w:val="20"/>
              </w:rPr>
            </w:pPr>
            <w:r w:rsidRPr="6F8515E7" w:rsidR="59DC10B3">
              <w:rPr>
                <w:rFonts w:cs="Tahoma"/>
                <w:sz w:val="20"/>
                <w:szCs w:val="20"/>
              </w:rPr>
              <w:t>3</w:t>
            </w:r>
            <w:r w:rsidRPr="6F8515E7" w:rsidR="144FAE61">
              <w:rPr>
                <w:rFonts w:cs="Tahoma"/>
                <w:sz w:val="20"/>
                <w:szCs w:val="20"/>
              </w:rPr>
              <w:t>0</w:t>
            </w:r>
            <w:r w:rsidRPr="6F8515E7" w:rsidR="00B830C4">
              <w:rPr>
                <w:rFonts w:cs="Tahoma"/>
                <w:sz w:val="20"/>
                <w:szCs w:val="20"/>
              </w:rPr>
              <w:t>/</w:t>
            </w:r>
            <w:r w:rsidRPr="6F8515E7" w:rsidR="11B9B2CB">
              <w:rPr>
                <w:rFonts w:cs="Tahoma"/>
                <w:sz w:val="20"/>
                <w:szCs w:val="20"/>
              </w:rPr>
              <w:t>11</w:t>
            </w:r>
            <w:r w:rsidRPr="6F8515E7" w:rsidR="00B830C4">
              <w:rPr>
                <w:rFonts w:cs="Tahoma"/>
                <w:sz w:val="20"/>
                <w:szCs w:val="20"/>
              </w:rPr>
              <w:t>/2025</w:t>
            </w:r>
          </w:p>
        </w:tc>
      </w:tr>
      <w:tr w:rsidRPr="003F25EE" w:rsidR="009B3FE8" w:rsidTr="41FA111D" w14:paraId="50AAE926" w14:textId="77777777">
        <w:trPr>
          <w:gridBefore w:val="1"/>
          <w:wBefore w:w="142" w:type="dxa"/>
          <w:trHeight w:val="129"/>
        </w:trPr>
        <w:tc>
          <w:tcPr>
            <w:tcW w:w="6696" w:type="dxa"/>
            <w:gridSpan w:val="3"/>
            <w:tcBorders>
              <w:top w:val="single" w:color="C0C0C0" w:sz="4" w:space="0"/>
              <w:left w:val="single" w:color="C0C0C0" w:sz="4" w:space="0"/>
              <w:bottom w:val="single" w:color="C0C0C0" w:sz="4" w:space="0"/>
              <w:right w:val="single" w:color="C0C0C0" w:sz="4" w:space="0"/>
            </w:tcBorders>
            <w:tcMar/>
          </w:tcPr>
          <w:p w:rsidRPr="003F25EE" w:rsidR="009B3FE8" w:rsidP="009B3FE8" w:rsidRDefault="00291775" w14:paraId="34B62F2E" w14:textId="09BB0676">
            <w:pPr>
              <w:rPr>
                <w:rFonts w:ascii="Tahoma" w:hAnsi="Tahoma" w:cs="Tahoma"/>
                <w:sz w:val="20"/>
                <w:szCs w:val="20"/>
                <w:lang w:val="en-US"/>
              </w:rPr>
            </w:pPr>
            <w:r w:rsidRPr="003F25EE">
              <w:rPr>
                <w:rFonts w:ascii="Tahoma" w:hAnsi="Tahoma" w:cs="Tahoma"/>
                <w:sz w:val="20"/>
                <w:szCs w:val="20"/>
                <w:lang w:val="en-US"/>
              </w:rPr>
              <w:t>Final mission s</w:t>
            </w:r>
            <w:r w:rsidRPr="003F25EE" w:rsidR="009B3FE8">
              <w:rPr>
                <w:rFonts w:ascii="Tahoma" w:hAnsi="Tahoma" w:cs="Tahoma"/>
                <w:sz w:val="20"/>
                <w:szCs w:val="20"/>
                <w:lang w:val="en-US"/>
              </w:rPr>
              <w:t>ynthetic report</w:t>
            </w:r>
          </w:p>
        </w:tc>
        <w:tc>
          <w:tcPr>
            <w:tcW w:w="4464" w:type="dxa"/>
            <w:gridSpan w:val="2"/>
            <w:tcBorders>
              <w:top w:val="single" w:color="C0C0C0" w:sz="4" w:space="0"/>
              <w:left w:val="single" w:color="C0C0C0" w:sz="4" w:space="0"/>
              <w:bottom w:val="single" w:color="C0C0C0" w:sz="4" w:space="0"/>
              <w:right w:val="single" w:color="C0C0C0" w:sz="4" w:space="0"/>
            </w:tcBorders>
            <w:tcMar/>
          </w:tcPr>
          <w:p w:rsidRPr="003F25EE" w:rsidR="009B3FE8" w:rsidP="00B830C4" w:rsidRDefault="00291775" w14:paraId="4C3CB9A6" w14:textId="3CF7F85F">
            <w:pPr>
              <w:jc w:val="right"/>
              <w:rPr>
                <w:rFonts w:ascii="Tahoma" w:hAnsi="Tahoma" w:cs="Tahoma"/>
                <w:sz w:val="20"/>
                <w:szCs w:val="20"/>
                <w:lang w:val="en-US"/>
              </w:rPr>
            </w:pPr>
            <w:r w:rsidRPr="6F8515E7" w:rsidR="00291775">
              <w:rPr>
                <w:rFonts w:ascii="Tahoma" w:hAnsi="Tahoma" w:cs="Tahoma"/>
                <w:sz w:val="20"/>
                <w:szCs w:val="20"/>
                <w:lang w:val="en-US"/>
              </w:rPr>
              <w:t>3</w:t>
            </w:r>
            <w:r w:rsidRPr="6F8515E7" w:rsidR="466215F2">
              <w:rPr>
                <w:rFonts w:ascii="Tahoma" w:hAnsi="Tahoma" w:cs="Tahoma"/>
                <w:sz w:val="20"/>
                <w:szCs w:val="20"/>
                <w:lang w:val="en-US"/>
              </w:rPr>
              <w:t>1</w:t>
            </w:r>
            <w:r w:rsidRPr="6F8515E7" w:rsidR="00291775">
              <w:rPr>
                <w:rFonts w:ascii="Tahoma" w:hAnsi="Tahoma" w:cs="Tahoma"/>
                <w:sz w:val="20"/>
                <w:szCs w:val="20"/>
                <w:lang w:val="en-US"/>
              </w:rPr>
              <w:t>/</w:t>
            </w:r>
            <w:r w:rsidRPr="6F8515E7" w:rsidR="2F230E84">
              <w:rPr>
                <w:rFonts w:ascii="Tahoma" w:hAnsi="Tahoma" w:cs="Tahoma"/>
                <w:sz w:val="20"/>
                <w:szCs w:val="20"/>
                <w:lang w:val="en-US"/>
              </w:rPr>
              <w:t>12</w:t>
            </w:r>
            <w:r w:rsidRPr="6F8515E7" w:rsidR="00291775">
              <w:rPr>
                <w:rFonts w:ascii="Tahoma" w:hAnsi="Tahoma" w:cs="Tahoma"/>
                <w:sz w:val="20"/>
                <w:szCs w:val="20"/>
                <w:lang w:val="en-US"/>
              </w:rPr>
              <w:t>/2025</w:t>
            </w:r>
          </w:p>
        </w:tc>
      </w:tr>
      <w:tr w:rsidRPr="003F25EE" w:rsidR="006555B3" w:rsidTr="41FA111D" w14:paraId="2F3AAA89" w14:textId="77777777">
        <w:trPr>
          <w:gridBefore w:val="1"/>
          <w:wBefore w:w="142" w:type="dxa"/>
          <w:trHeight w:val="301"/>
        </w:trPr>
        <w:tc>
          <w:tcPr>
            <w:tcW w:w="11160" w:type="dxa"/>
            <w:gridSpan w:val="5"/>
            <w:tcBorders>
              <w:top w:val="single" w:color="C0C0C0" w:sz="4" w:space="0"/>
              <w:left w:val="single" w:color="C0C0C0" w:sz="4" w:space="0"/>
              <w:bottom w:val="single" w:color="C0C0C0" w:sz="4" w:space="0"/>
              <w:right w:val="single" w:color="C0C0C0" w:sz="4" w:space="0"/>
            </w:tcBorders>
            <w:shd w:val="clear" w:color="auto" w:fill="E6E6E6"/>
            <w:tcMar/>
            <w:vAlign w:val="center"/>
            <w:hideMark/>
          </w:tcPr>
          <w:p w:rsidRPr="003F25EE" w:rsidR="006555B3" w:rsidP="006555B3" w:rsidRDefault="006555B3" w14:paraId="4CD5556A" w14:textId="77777777">
            <w:pPr>
              <w:spacing w:line="281" w:lineRule="auto"/>
              <w:rPr>
                <w:rFonts w:ascii="Tahoma" w:hAnsi="Tahoma" w:cs="Tahoma"/>
                <w:b/>
                <w:caps/>
                <w:color w:val="000000"/>
                <w:sz w:val="20"/>
                <w:szCs w:val="20"/>
                <w:lang w:val="en-US"/>
              </w:rPr>
            </w:pPr>
            <w:r w:rsidRPr="003F25EE">
              <w:rPr>
                <w:rFonts w:ascii="Tahoma" w:hAnsi="Tahoma" w:cs="Tahoma"/>
                <w:b/>
                <w:sz w:val="20"/>
                <w:szCs w:val="20"/>
                <w:lang w:val="en-US"/>
              </w:rPr>
              <w:t>REQUIRED COMPETENCIES</w:t>
            </w:r>
          </w:p>
        </w:tc>
      </w:tr>
      <w:tr w:rsidRPr="003F25EE" w:rsidR="009B3FE8" w:rsidTr="41FA111D" w14:paraId="35322154" w14:textId="77777777">
        <w:trPr>
          <w:gridBefore w:val="1"/>
          <w:wBefore w:w="142" w:type="dxa"/>
          <w:trHeight w:val="301"/>
        </w:trPr>
        <w:tc>
          <w:tcPr>
            <w:tcW w:w="11160" w:type="dxa"/>
            <w:gridSpan w:val="5"/>
            <w:tcBorders>
              <w:top w:val="single" w:color="C0C0C0" w:sz="4" w:space="0"/>
              <w:left w:val="single" w:color="C0C0C0" w:sz="4" w:space="0"/>
              <w:bottom w:val="single" w:color="C0C0C0" w:sz="4" w:space="0"/>
              <w:right w:val="single" w:color="C0C0C0" w:sz="4" w:space="0"/>
            </w:tcBorders>
            <w:shd w:val="clear" w:color="auto" w:fill="auto"/>
            <w:tcMar/>
          </w:tcPr>
          <w:p w:rsidR="49F43D0B" w:rsidP="41FA111D" w:rsidRDefault="49F43D0B" w14:paraId="5ACD029C" w14:textId="6D267419">
            <w:pPr>
              <w:pStyle w:val="Paragraphedeliste"/>
              <w:suppressLineNumbers w:val="0"/>
              <w:spacing w:before="0" w:beforeAutospacing="off" w:after="0" w:afterAutospacing="off" w:line="276" w:lineRule="auto"/>
              <w:ind w:left="386" w:right="0" w:hanging="360"/>
              <w:jc w:val="both"/>
              <w:rPr>
                <w:rFonts w:ascii="Tahoma" w:hAnsi="Tahoma" w:cs="Tahoma"/>
                <w:b w:val="1"/>
                <w:bCs w:val="1"/>
                <w:sz w:val="20"/>
                <w:szCs w:val="20"/>
                <w:u w:val="single"/>
                <w:lang w:val="en-US"/>
              </w:rPr>
            </w:pPr>
            <w:r w:rsidRPr="41FA111D" w:rsidR="49F43D0B">
              <w:rPr>
                <w:rFonts w:ascii="Tahoma" w:hAnsi="Tahoma" w:cs="Tahoma"/>
                <w:b w:val="1"/>
                <w:bCs w:val="1"/>
                <w:sz w:val="20"/>
                <w:szCs w:val="20"/>
                <w:u w:val="single"/>
                <w:lang w:val="en-US"/>
              </w:rPr>
              <w:t>Minimum</w:t>
            </w:r>
            <w:r w:rsidRPr="41FA111D" w:rsidR="49F43D0B">
              <w:rPr>
                <w:rFonts w:ascii="Tahoma" w:hAnsi="Tahoma" w:cs="Tahoma"/>
                <w:b w:val="1"/>
                <w:bCs w:val="1"/>
                <w:sz w:val="20"/>
                <w:szCs w:val="20"/>
                <w:u w:val="single"/>
                <w:lang w:val="en-US"/>
              </w:rPr>
              <w:t xml:space="preserve"> Requirements: </w:t>
            </w:r>
          </w:p>
          <w:p w:rsidR="41FA111D" w:rsidP="41FA111D" w:rsidRDefault="41FA111D" w14:paraId="571DAE7E" w14:textId="78D1F322">
            <w:pPr>
              <w:pStyle w:val="Paragraphedeliste"/>
              <w:suppressLineNumbers w:val="0"/>
              <w:bidi w:val="0"/>
              <w:spacing w:before="0" w:beforeAutospacing="off" w:after="0" w:afterAutospacing="off" w:line="276" w:lineRule="auto"/>
              <w:ind w:left="386" w:right="0" w:hanging="360"/>
              <w:jc w:val="both"/>
              <w:rPr>
                <w:rFonts w:ascii="Tahoma" w:hAnsi="Tahoma" w:cs="Tahoma"/>
                <w:b w:val="1"/>
                <w:bCs w:val="1"/>
                <w:sz w:val="20"/>
                <w:szCs w:val="20"/>
                <w:u w:val="single"/>
                <w:lang w:val="en-US"/>
              </w:rPr>
            </w:pPr>
          </w:p>
          <w:p w:rsidR="49F43D0B" w:rsidP="41FA111D" w:rsidRDefault="49F43D0B" w14:paraId="3F64123A" w14:textId="009E7034">
            <w:pPr>
              <w:pStyle w:val="Paragraphedeliste"/>
              <w:numPr>
                <w:ilvl w:val="0"/>
                <w:numId w:val="35"/>
              </w:numPr>
              <w:suppressLineNumbers w:val="0"/>
              <w:bidi w:val="0"/>
              <w:spacing w:before="0" w:beforeAutospacing="off" w:after="0" w:afterAutospacing="off" w:line="276" w:lineRule="auto"/>
              <w:ind w:right="0"/>
              <w:jc w:val="both"/>
              <w:rPr>
                <w:rFonts w:cs="Tahoma"/>
                <w:noProof w:val="0"/>
                <w:sz w:val="20"/>
                <w:szCs w:val="20"/>
                <w:lang w:val="en-US"/>
              </w:rPr>
            </w:pPr>
            <w:r w:rsidRPr="41FA111D" w:rsidR="49F43D0B">
              <w:rPr>
                <w:rFonts w:ascii="Tahoma" w:hAnsi="Tahoma" w:eastAsia="Times New Roman" w:cs="Tahoma" w:asciiTheme="minorAscii" w:hAnsiTheme="minorAscii" w:eastAsiaTheme="minorAscii" w:cstheme="minorBidi"/>
                <w:noProof w:val="0"/>
                <w:color w:val="auto"/>
                <w:sz w:val="20"/>
                <w:szCs w:val="20"/>
                <w:lang w:val="en-GB" w:eastAsia="en-US" w:bidi="ar-SA"/>
              </w:rPr>
              <w:t xml:space="preserve">Working knowledge (proficient – level C) of English and limited knowledge (intermediate – level B) of another FAO official language (Arabic, Chinese, French, Russian or Spanish). </w:t>
            </w:r>
            <w:r w:rsidRPr="41FA111D" w:rsidR="49F43D0B">
              <w:rPr>
                <w:rFonts w:ascii="Tahoma" w:hAnsi="Tahoma" w:eastAsia="Times New Roman" w:cs="Tahoma" w:asciiTheme="minorAscii" w:hAnsiTheme="minorAscii" w:eastAsiaTheme="minorAscii" w:cstheme="minorBidi"/>
                <w:noProof w:val="0"/>
                <w:color w:val="auto"/>
                <w:sz w:val="20"/>
                <w:szCs w:val="20"/>
                <w:lang w:val="en-US" w:eastAsia="en-US" w:bidi="ar-SA"/>
              </w:rPr>
              <w:t xml:space="preserve"> </w:t>
            </w:r>
          </w:p>
          <w:p w:rsidR="49F43D0B" w:rsidP="41FA111D" w:rsidRDefault="49F43D0B" w14:paraId="1EAEC413" w14:textId="3BB3025F">
            <w:pPr>
              <w:pStyle w:val="Paragraphedeliste"/>
              <w:numPr>
                <w:ilvl w:val="0"/>
                <w:numId w:val="35"/>
              </w:numPr>
              <w:suppressLineNumbers w:val="0"/>
              <w:bidi w:val="0"/>
              <w:spacing w:before="0" w:beforeAutospacing="off" w:after="0" w:afterAutospacing="off" w:line="276" w:lineRule="auto"/>
              <w:ind w:right="0"/>
              <w:jc w:val="both"/>
              <w:rPr>
                <w:rFonts w:cs="Tahoma"/>
                <w:noProof w:val="0"/>
                <w:sz w:val="20"/>
                <w:szCs w:val="20"/>
                <w:lang w:val="en-US"/>
              </w:rPr>
            </w:pPr>
            <w:r w:rsidRPr="41FA111D" w:rsidR="49F43D0B">
              <w:rPr>
                <w:rFonts w:ascii="Tahoma" w:hAnsi="Tahoma" w:eastAsia="Times New Roman" w:cs="Tahoma" w:asciiTheme="minorAscii" w:hAnsiTheme="minorAscii" w:eastAsiaTheme="minorAscii" w:cstheme="minorBidi"/>
                <w:noProof w:val="0"/>
                <w:color w:val="auto"/>
                <w:sz w:val="20"/>
                <w:szCs w:val="20"/>
                <w:lang w:val="en-GB" w:eastAsia="en-US" w:bidi="ar-SA"/>
              </w:rPr>
              <w:t xml:space="preserve">Candidates must be enrolled in an under-graduate or post-graduate degree programme in a bona fide educational institution </w:t>
            </w:r>
            <w:r w:rsidRPr="41FA111D" w:rsidR="49F43D0B">
              <w:rPr>
                <w:rFonts w:ascii="Tahoma" w:hAnsi="Tahoma" w:eastAsia="Times New Roman" w:cs="Tahoma" w:asciiTheme="minorAscii" w:hAnsiTheme="minorAscii" w:eastAsiaTheme="minorAscii" w:cstheme="minorBidi"/>
                <w:color w:val="auto"/>
                <w:sz w:val="20"/>
                <w:szCs w:val="20"/>
                <w:lang w:val="en-US" w:eastAsia="en-US" w:bidi="ar-SA"/>
              </w:rPr>
              <w:t>in Livestock, Animal Genetics, Pigs Production, Zootechnics, Veterinary Science, Animal Biology</w:t>
            </w:r>
            <w:r w:rsidRPr="41FA111D" w:rsidR="49F43D0B">
              <w:rPr>
                <w:rFonts w:ascii="Tahoma" w:hAnsi="Tahoma" w:eastAsia="Times New Roman" w:cs="Tahoma" w:asciiTheme="minorAscii" w:hAnsiTheme="minorAscii" w:eastAsiaTheme="minorAscii" w:cstheme="minorBidi"/>
                <w:noProof w:val="0"/>
                <w:color w:val="auto"/>
                <w:sz w:val="20"/>
                <w:szCs w:val="20"/>
                <w:lang w:val="en-GB" w:eastAsia="en-US" w:bidi="ar-SA"/>
              </w:rPr>
              <w:t>, or other closely related fields at the time of application, or recent graduates of such an institution.</w:t>
            </w:r>
          </w:p>
          <w:p w:rsidRPr="003F25EE" w:rsidR="009B3FE8" w:rsidP="41FA111D" w:rsidRDefault="00291775" w14:paraId="295498EA" w14:textId="235ED5CF">
            <w:pPr>
              <w:pStyle w:val="Paragraphedeliste"/>
              <w:numPr>
                <w:ilvl w:val="0"/>
                <w:numId w:val="35"/>
              </w:numPr>
              <w:suppressLineNumbers w:val="0"/>
              <w:bidi w:val="0"/>
              <w:spacing w:before="0" w:beforeAutospacing="off" w:after="0" w:afterAutospacing="off" w:line="276" w:lineRule="auto"/>
              <w:ind w:right="0"/>
              <w:jc w:val="both"/>
              <w:rPr>
                <w:rFonts w:cs="Tahoma"/>
                <w:sz w:val="20"/>
                <w:szCs w:val="20"/>
              </w:rPr>
            </w:pPr>
            <w:r w:rsidRPr="41FA111D" w:rsidR="32EF07E7">
              <w:rPr>
                <w:rFonts w:ascii="Tahoma" w:hAnsi="Tahoma" w:eastAsia="Times New Roman" w:cs="Tahoma" w:asciiTheme="minorAscii" w:hAnsiTheme="minorAscii" w:eastAsiaTheme="minorAscii" w:cstheme="minorBidi"/>
                <w:color w:val="auto"/>
                <w:sz w:val="20"/>
                <w:szCs w:val="20"/>
                <w:lang w:eastAsia="en-US" w:bidi="ar-SA"/>
              </w:rPr>
              <w:t xml:space="preserve">IT skills: </w:t>
            </w:r>
            <w:r w:rsidRPr="41FA111D" w:rsidR="32EF07E7">
              <w:rPr>
                <w:rFonts w:ascii="Tahoma" w:hAnsi="Tahoma" w:eastAsia="Times New Roman" w:cs="Tahoma" w:asciiTheme="minorAscii" w:hAnsiTheme="minorAscii" w:eastAsiaTheme="minorAscii" w:cstheme="minorBidi"/>
                <w:color w:val="auto"/>
                <w:sz w:val="20"/>
                <w:szCs w:val="20"/>
                <w:lang w:eastAsia="en-US" w:bidi="ar-SA"/>
              </w:rPr>
              <w:t>very good</w:t>
            </w:r>
            <w:r w:rsidRPr="41FA111D" w:rsidR="32EF07E7">
              <w:rPr>
                <w:rFonts w:ascii="Tahoma" w:hAnsi="Tahoma" w:eastAsia="Times New Roman" w:cs="Tahoma" w:asciiTheme="minorAscii" w:hAnsiTheme="minorAscii" w:eastAsiaTheme="minorAscii" w:cstheme="minorBidi"/>
                <w:color w:val="auto"/>
                <w:sz w:val="20"/>
                <w:szCs w:val="20"/>
                <w:lang w:eastAsia="en-US" w:bidi="ar-SA"/>
              </w:rPr>
              <w:t xml:space="preserve"> knowledge of MS Office applications and internet.</w:t>
            </w:r>
          </w:p>
          <w:p w:rsidRPr="003F25EE" w:rsidR="009B3FE8" w:rsidP="41FA111D" w:rsidRDefault="00291775" w14:paraId="623F65D2" w14:textId="6D215FDE">
            <w:pPr>
              <w:pStyle w:val="Paragraphedeliste"/>
              <w:suppressLineNumbers w:val="0"/>
              <w:bidi w:val="0"/>
              <w:spacing w:before="0" w:beforeAutospacing="off" w:after="0" w:afterAutospacing="off" w:line="276" w:lineRule="auto"/>
              <w:ind w:left="386" w:right="0"/>
              <w:jc w:val="both"/>
              <w:rPr>
                <w:rFonts w:ascii="Tahoma" w:hAnsi="Tahoma" w:cs="Tahoma"/>
                <w:b w:val="0"/>
                <w:bCs w:val="0"/>
                <w:sz w:val="20"/>
                <w:szCs w:val="20"/>
              </w:rPr>
            </w:pPr>
          </w:p>
        </w:tc>
      </w:tr>
    </w:tbl>
    <w:p w:rsidRPr="003F25EE" w:rsidR="000C156E" w:rsidP="00A07555" w:rsidRDefault="000C156E" w14:paraId="025F5166" w14:textId="77777777">
      <w:pPr>
        <w:rPr>
          <w:rFonts w:ascii="Tahoma" w:hAnsi="Tahoma" w:cs="Tahoma"/>
          <w:b/>
          <w:sz w:val="20"/>
          <w:szCs w:val="20"/>
          <w:lang w:val="en-US"/>
        </w:rPr>
      </w:pPr>
    </w:p>
    <w:sectPr w:rsidRPr="003F25EE" w:rsidR="000C156E" w:rsidSect="00A001C0">
      <w:footerReference w:type="default" r:id="rId14"/>
      <w:pgSz w:w="12240" w:h="15840" w:orient="portrait"/>
      <w:pgMar w:top="1440" w:right="1440" w:bottom="1440" w:left="1440" w:header="720" w:footer="144"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B6E15" w:rsidP="00446166" w:rsidRDefault="004B6E15" w14:paraId="6BD62D7E" w14:textId="77777777">
      <w:r>
        <w:separator/>
      </w:r>
    </w:p>
  </w:endnote>
  <w:endnote w:type="continuationSeparator" w:id="0">
    <w:p w:rsidR="004B6E15" w:rsidP="00446166" w:rsidRDefault="004B6E15" w14:paraId="0F0DD4E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A001C0" w:rsidR="002476FC" w:rsidRDefault="00A001C0" w14:paraId="4A80872A" w14:textId="77777777">
    <w:pPr>
      <w:pStyle w:val="Pieddepage"/>
      <w:rPr>
        <w:rFonts w:ascii="Arial" w:hAnsi="Arial" w:cs="Arial"/>
        <w:sz w:val="18"/>
      </w:rPr>
    </w:pPr>
    <w:r w:rsidRPr="00A001C0">
      <w:rPr>
        <w:rFonts w:ascii="Arial" w:hAnsi="Arial" w:cs="Arial"/>
        <w:sz w:val="18"/>
      </w:rPr>
      <w:ptab w:alignment="left" w:relativeTo="margin" w:leader="none"/>
    </w:r>
    <w:r w:rsidRPr="00A001C0">
      <w:rPr>
        <w:rFonts w:ascii="Arial" w:hAnsi="Arial" w:cs="Arial"/>
        <w:sz w:val="18"/>
      </w:rPr>
      <w:ptab w:alignment="left" w:relativeTo="margin" w:leader="none"/>
    </w:r>
    <w:r w:rsidRPr="00A001C0" w:rsidR="002476FC">
      <w:rPr>
        <w:rFonts w:ascii="Arial" w:hAnsi="Arial" w:cs="Arial"/>
        <w:sz w:val="18"/>
      </w:rPr>
      <w:t>ADM 1702e 05/2019</w:t>
    </w:r>
  </w:p>
  <w:p w:rsidR="002476FC" w:rsidRDefault="002476FC" w14:paraId="3FCE2D8D" w14:textId="777777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B6E15" w:rsidP="00446166" w:rsidRDefault="004B6E15" w14:paraId="7307BA44" w14:textId="77777777">
      <w:r>
        <w:separator/>
      </w:r>
    </w:p>
  </w:footnote>
  <w:footnote w:type="continuationSeparator" w:id="0">
    <w:p w:rsidR="004B6E15" w:rsidP="00446166" w:rsidRDefault="004B6E15" w14:paraId="2CFCE89A"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31">
    <w:nsid w:val="62229fe8"/>
    <w:multiLevelType xmlns:w="http://schemas.openxmlformats.org/wordprocessingml/2006/main" w:val="hybridMultilevel"/>
    <w:lvl xmlns:w="http://schemas.openxmlformats.org/wordprocessingml/2006/main" w:ilvl="0">
      <w:start w:val="1"/>
      <w:numFmt w:val="bullet"/>
      <w:lvlText w:val=""/>
      <w:lvlJc w:val="left"/>
      <w:pPr>
        <w:ind w:left="386" w:hanging="360"/>
      </w:pPr>
      <w:rPr>
        <w:rFonts w:hint="default" w:ascii="Symbol" w:hAnsi="Symbol"/>
      </w:rPr>
    </w:lvl>
    <w:lvl xmlns:w="http://schemas.openxmlformats.org/wordprocessingml/2006/main" w:ilvl="1">
      <w:start w:val="1"/>
      <w:numFmt w:val="bullet"/>
      <w:lvlText w:val="o"/>
      <w:lvlJc w:val="left"/>
      <w:pPr>
        <w:ind w:left="1106" w:hanging="360"/>
      </w:pPr>
      <w:rPr>
        <w:rFonts w:hint="default" w:ascii="Courier New" w:hAnsi="Courier New"/>
      </w:rPr>
    </w:lvl>
    <w:lvl xmlns:w="http://schemas.openxmlformats.org/wordprocessingml/2006/main" w:ilvl="2">
      <w:start w:val="1"/>
      <w:numFmt w:val="bullet"/>
      <w:lvlText w:val=""/>
      <w:lvlJc w:val="left"/>
      <w:pPr>
        <w:ind w:left="1826" w:hanging="360"/>
      </w:pPr>
      <w:rPr>
        <w:rFonts w:hint="default" w:ascii="Wingdings" w:hAnsi="Wingdings"/>
      </w:rPr>
    </w:lvl>
    <w:lvl xmlns:w="http://schemas.openxmlformats.org/wordprocessingml/2006/main" w:ilvl="3">
      <w:start w:val="1"/>
      <w:numFmt w:val="bullet"/>
      <w:lvlText w:val=""/>
      <w:lvlJc w:val="left"/>
      <w:pPr>
        <w:ind w:left="2546" w:hanging="360"/>
      </w:pPr>
      <w:rPr>
        <w:rFonts w:hint="default" w:ascii="Symbol" w:hAnsi="Symbol"/>
      </w:rPr>
    </w:lvl>
    <w:lvl xmlns:w="http://schemas.openxmlformats.org/wordprocessingml/2006/main" w:ilvl="4">
      <w:start w:val="1"/>
      <w:numFmt w:val="bullet"/>
      <w:lvlText w:val="o"/>
      <w:lvlJc w:val="left"/>
      <w:pPr>
        <w:ind w:left="3266" w:hanging="360"/>
      </w:pPr>
      <w:rPr>
        <w:rFonts w:hint="default" w:ascii="Courier New" w:hAnsi="Courier New"/>
      </w:rPr>
    </w:lvl>
    <w:lvl xmlns:w="http://schemas.openxmlformats.org/wordprocessingml/2006/main" w:ilvl="5">
      <w:start w:val="1"/>
      <w:numFmt w:val="bullet"/>
      <w:lvlText w:val=""/>
      <w:lvlJc w:val="left"/>
      <w:pPr>
        <w:ind w:left="3986" w:hanging="360"/>
      </w:pPr>
      <w:rPr>
        <w:rFonts w:hint="default" w:ascii="Wingdings" w:hAnsi="Wingdings"/>
      </w:rPr>
    </w:lvl>
    <w:lvl xmlns:w="http://schemas.openxmlformats.org/wordprocessingml/2006/main" w:ilvl="6">
      <w:start w:val="1"/>
      <w:numFmt w:val="bullet"/>
      <w:lvlText w:val=""/>
      <w:lvlJc w:val="left"/>
      <w:pPr>
        <w:ind w:left="4706" w:hanging="360"/>
      </w:pPr>
      <w:rPr>
        <w:rFonts w:hint="default" w:ascii="Symbol" w:hAnsi="Symbol"/>
      </w:rPr>
    </w:lvl>
    <w:lvl xmlns:w="http://schemas.openxmlformats.org/wordprocessingml/2006/main" w:ilvl="7">
      <w:start w:val="1"/>
      <w:numFmt w:val="bullet"/>
      <w:lvlText w:val="o"/>
      <w:lvlJc w:val="left"/>
      <w:pPr>
        <w:ind w:left="5426" w:hanging="360"/>
      </w:pPr>
      <w:rPr>
        <w:rFonts w:hint="default" w:ascii="Courier New" w:hAnsi="Courier New"/>
      </w:rPr>
    </w:lvl>
    <w:lvl xmlns:w="http://schemas.openxmlformats.org/wordprocessingml/2006/main" w:ilvl="8">
      <w:start w:val="1"/>
      <w:numFmt w:val="bullet"/>
      <w:lvlText w:val=""/>
      <w:lvlJc w:val="left"/>
      <w:pPr>
        <w:ind w:left="6146" w:hanging="360"/>
      </w:pPr>
      <w:rPr>
        <w:rFonts w:hint="default" w:ascii="Wingdings" w:hAnsi="Wingdings"/>
      </w:rPr>
    </w:lvl>
  </w:abstractNum>
  <w:abstractNum xmlns:w="http://schemas.openxmlformats.org/wordprocessingml/2006/main" w:abstractNumId="30">
    <w:nsid w:val="271f3d7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quot;Times New Roman&quot;,serif" w:hAnsi="&quot;Times New Roman&quot;,serif"/>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
    <w:nsid w:val="121e684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quot;Times New Roman&quot;,serif" w:hAnsi="&quot;Times New Roman&quot;,serif"/>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
    <w:nsid w:val="1213a68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quot;Times New Roman&quot;,serif" w:hAnsi="&quot;Times New Roman&quot;,serif"/>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
    <w:nsid w:val="60cd221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quot;Times New Roman&quot;,serif" w:hAnsi="&quot;Times New Roman&quot;,serif"/>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6">
    <w:nsid w:val="2b593e6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quot;Times New Roman&quot;,serif" w:hAnsi="&quot;Times New Roman&quot;,serif"/>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5">
    <w:nsid w:val="5bb395a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quot;Times New Roman&quot;,serif" w:hAnsi="&quot;Times New Roman&quot;,serif"/>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
    <w:nsid w:val="7f21219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quot;Times New Roman&quot;,serif" w:hAnsi="&quot;Times New Roman&quot;,serif"/>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nsid w:val="12c66e2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quot;Times New Roman&quot;,serif" w:hAnsi="&quot;Times New Roman&quot;,serif"/>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
    <w:nsid w:val="1095444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quot;Times New Roman&quot;,serif" w:hAnsi="&quot;Times New Roman&quot;,serif"/>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8C35A49"/>
    <w:multiLevelType w:val="hybridMultilevel"/>
    <w:tmpl w:val="30268DD2"/>
    <w:lvl w:ilvl="0" w:tplc="54E099FE">
      <w:start w:val="3"/>
      <w:numFmt w:val="bullet"/>
      <w:lvlText w:val="-"/>
      <w:lvlJc w:val="left"/>
      <w:pPr>
        <w:ind w:left="720" w:hanging="360"/>
      </w:pPr>
      <w:rPr>
        <w:rFonts w:hint="default" w:ascii="Tahoma" w:hAnsi="Tahoma" w:cs="Tahoma"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hint="default" w:ascii="Symbol" w:hAnsi="Symbo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54D4F63"/>
    <w:multiLevelType w:val="hybridMultilevel"/>
    <w:tmpl w:val="E8FEF7A4"/>
    <w:lvl w:ilvl="0">
      <w:start w:val="1"/>
      <w:numFmt w:val="bullet"/>
      <w:lvlText w:val="-"/>
      <w:lvlJc w:val="left"/>
      <w:pPr>
        <w:ind w:left="720" w:hanging="360"/>
      </w:pPr>
      <w:rPr>
        <w:rFonts w:hint="default" w:ascii="Tahoma" w:hAnsi="Tahoma"/>
      </w:rPr>
    </w:lvl>
    <w:lvl w:ilvl="1" w:tplc="280C0003" w:tentative="1">
      <w:start w:val="1"/>
      <w:numFmt w:val="bullet"/>
      <w:lvlText w:val="o"/>
      <w:lvlJc w:val="left"/>
      <w:pPr>
        <w:ind w:left="1440" w:hanging="360"/>
      </w:pPr>
      <w:rPr>
        <w:rFonts w:hint="default" w:ascii="Courier New" w:hAnsi="Courier New" w:cs="Courier New"/>
      </w:rPr>
    </w:lvl>
    <w:lvl w:ilvl="2" w:tplc="280C0005" w:tentative="1">
      <w:start w:val="1"/>
      <w:numFmt w:val="bullet"/>
      <w:lvlText w:val=""/>
      <w:lvlJc w:val="left"/>
      <w:pPr>
        <w:ind w:left="2160" w:hanging="360"/>
      </w:pPr>
      <w:rPr>
        <w:rFonts w:hint="default" w:ascii="Wingdings" w:hAnsi="Wingdings"/>
      </w:rPr>
    </w:lvl>
    <w:lvl w:ilvl="3" w:tplc="280C0001" w:tentative="1">
      <w:start w:val="1"/>
      <w:numFmt w:val="bullet"/>
      <w:lvlText w:val=""/>
      <w:lvlJc w:val="left"/>
      <w:pPr>
        <w:ind w:left="2880" w:hanging="360"/>
      </w:pPr>
      <w:rPr>
        <w:rFonts w:hint="default" w:ascii="Symbol" w:hAnsi="Symbol"/>
      </w:rPr>
    </w:lvl>
    <w:lvl w:ilvl="4" w:tplc="280C0003" w:tentative="1">
      <w:start w:val="1"/>
      <w:numFmt w:val="bullet"/>
      <w:lvlText w:val="o"/>
      <w:lvlJc w:val="left"/>
      <w:pPr>
        <w:ind w:left="3600" w:hanging="360"/>
      </w:pPr>
      <w:rPr>
        <w:rFonts w:hint="default" w:ascii="Courier New" w:hAnsi="Courier New" w:cs="Courier New"/>
      </w:rPr>
    </w:lvl>
    <w:lvl w:ilvl="5" w:tplc="280C0005" w:tentative="1">
      <w:start w:val="1"/>
      <w:numFmt w:val="bullet"/>
      <w:lvlText w:val=""/>
      <w:lvlJc w:val="left"/>
      <w:pPr>
        <w:ind w:left="4320" w:hanging="360"/>
      </w:pPr>
      <w:rPr>
        <w:rFonts w:hint="default" w:ascii="Wingdings" w:hAnsi="Wingdings"/>
      </w:rPr>
    </w:lvl>
    <w:lvl w:ilvl="6" w:tplc="280C0001" w:tentative="1">
      <w:start w:val="1"/>
      <w:numFmt w:val="bullet"/>
      <w:lvlText w:val=""/>
      <w:lvlJc w:val="left"/>
      <w:pPr>
        <w:ind w:left="5040" w:hanging="360"/>
      </w:pPr>
      <w:rPr>
        <w:rFonts w:hint="default" w:ascii="Symbol" w:hAnsi="Symbol"/>
      </w:rPr>
    </w:lvl>
    <w:lvl w:ilvl="7" w:tplc="280C0003" w:tentative="1">
      <w:start w:val="1"/>
      <w:numFmt w:val="bullet"/>
      <w:lvlText w:val="o"/>
      <w:lvlJc w:val="left"/>
      <w:pPr>
        <w:ind w:left="5760" w:hanging="360"/>
      </w:pPr>
      <w:rPr>
        <w:rFonts w:hint="default" w:ascii="Courier New" w:hAnsi="Courier New" w:cs="Courier New"/>
      </w:rPr>
    </w:lvl>
    <w:lvl w:ilvl="8" w:tplc="280C0005" w:tentative="1">
      <w:start w:val="1"/>
      <w:numFmt w:val="bullet"/>
      <w:lvlText w:val=""/>
      <w:lvlJc w:val="left"/>
      <w:pPr>
        <w:ind w:left="6480" w:hanging="360"/>
      </w:pPr>
      <w:rPr>
        <w:rFonts w:hint="default" w:ascii="Wingdings" w:hAnsi="Wingdings"/>
      </w:rPr>
    </w:lvl>
  </w:abstractNum>
  <w:abstractNum w:abstractNumId="3" w15:restartNumberingAfterBreak="0">
    <w:nsid w:val="1A916999"/>
    <w:multiLevelType w:val="hybridMultilevel"/>
    <w:tmpl w:val="C786E80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hint="default" w:ascii="Symbol" w:hAnsi="Symbol"/>
        <w:b/>
        <w:i w:val="0"/>
        <w:color w:val="808080"/>
        <w:sz w:val="20"/>
        <w:szCs w:val="20"/>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start w:val="1"/>
      <w:numFmt w:val="bullet"/>
      <w:lvlText w:val=""/>
      <w:lvlJc w:val="left"/>
      <w:pPr>
        <w:tabs>
          <w:tab w:val="num" w:pos="2160"/>
        </w:tabs>
        <w:ind w:left="2160" w:hanging="360"/>
      </w:pPr>
      <w:rPr>
        <w:rFonts w:hint="default" w:ascii="Wingdings" w:hAnsi="Wingdings"/>
      </w:rPr>
    </w:lvl>
    <w:lvl w:ilvl="3" w:tplc="04090001">
      <w:start w:val="1"/>
      <w:numFmt w:val="bullet"/>
      <w:lvlText w:val=""/>
      <w:lvlJc w:val="left"/>
      <w:pPr>
        <w:tabs>
          <w:tab w:val="num" w:pos="2880"/>
        </w:tabs>
        <w:ind w:left="2880" w:hanging="360"/>
      </w:pPr>
      <w:rPr>
        <w:rFonts w:hint="default" w:ascii="Symbol" w:hAnsi="Symbol"/>
      </w:rPr>
    </w:lvl>
    <w:lvl w:ilvl="4" w:tplc="04090003">
      <w:start w:val="1"/>
      <w:numFmt w:val="bullet"/>
      <w:lvlText w:val="o"/>
      <w:lvlJc w:val="left"/>
      <w:pPr>
        <w:tabs>
          <w:tab w:val="num" w:pos="3600"/>
        </w:tabs>
        <w:ind w:left="3600" w:hanging="360"/>
      </w:pPr>
      <w:rPr>
        <w:rFonts w:hint="default" w:ascii="Courier New" w:hAnsi="Courier New" w:cs="Courier New"/>
      </w:rPr>
    </w:lvl>
    <w:lvl w:ilvl="5" w:tplc="04090005">
      <w:start w:val="1"/>
      <w:numFmt w:val="bullet"/>
      <w:lvlText w:val=""/>
      <w:lvlJc w:val="left"/>
      <w:pPr>
        <w:tabs>
          <w:tab w:val="num" w:pos="4320"/>
        </w:tabs>
        <w:ind w:left="4320" w:hanging="360"/>
      </w:pPr>
      <w:rPr>
        <w:rFonts w:hint="default" w:ascii="Wingdings" w:hAnsi="Wingdings"/>
      </w:rPr>
    </w:lvl>
    <w:lvl w:ilvl="6" w:tplc="04090001">
      <w:start w:val="1"/>
      <w:numFmt w:val="bullet"/>
      <w:lvlText w:val=""/>
      <w:lvlJc w:val="left"/>
      <w:pPr>
        <w:tabs>
          <w:tab w:val="num" w:pos="5040"/>
        </w:tabs>
        <w:ind w:left="5040" w:hanging="360"/>
      </w:pPr>
      <w:rPr>
        <w:rFonts w:hint="default" w:ascii="Symbol" w:hAnsi="Symbol"/>
      </w:rPr>
    </w:lvl>
    <w:lvl w:ilvl="7" w:tplc="04090003">
      <w:start w:val="1"/>
      <w:numFmt w:val="bullet"/>
      <w:lvlText w:val="o"/>
      <w:lvlJc w:val="left"/>
      <w:pPr>
        <w:tabs>
          <w:tab w:val="num" w:pos="5760"/>
        </w:tabs>
        <w:ind w:left="5760" w:hanging="360"/>
      </w:pPr>
      <w:rPr>
        <w:rFonts w:hint="default" w:ascii="Courier New" w:hAnsi="Courier New" w:cs="Courier New"/>
      </w:rPr>
    </w:lvl>
    <w:lvl w:ilvl="8" w:tplc="04090005">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2EF945F0"/>
    <w:multiLevelType w:val="hybridMultilevel"/>
    <w:tmpl w:val="871E18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480434B"/>
    <w:multiLevelType w:val="hybridMultilevel"/>
    <w:tmpl w:val="36B08C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367A140D"/>
    <w:multiLevelType w:val="multilevel"/>
    <w:tmpl w:val="B30C8A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3819605F"/>
    <w:multiLevelType w:val="hybridMultilevel"/>
    <w:tmpl w:val="A2E6EAAA"/>
    <w:lvl w:ilvl="0" w:tplc="1D5244DE">
      <w:start w:val="1"/>
      <w:numFmt w:val="bullet"/>
      <w:lvlText w:val=""/>
      <w:lvlJc w:val="left"/>
      <w:pPr>
        <w:tabs>
          <w:tab w:val="num" w:pos="360"/>
        </w:tabs>
        <w:ind w:left="360" w:hanging="360"/>
      </w:pPr>
      <w:rPr>
        <w:rFonts w:hint="default" w:ascii="Symbol" w:hAnsi="Symbol"/>
        <w:lang w:val="en-GB"/>
      </w:rPr>
    </w:lvl>
    <w:lvl w:ilvl="1" w:tplc="08090003" w:tentative="1">
      <w:start w:val="1"/>
      <w:numFmt w:val="bullet"/>
      <w:lvlText w:val="o"/>
      <w:lvlJc w:val="left"/>
      <w:pPr>
        <w:tabs>
          <w:tab w:val="num" w:pos="1080"/>
        </w:tabs>
        <w:ind w:left="1080" w:hanging="360"/>
      </w:pPr>
      <w:rPr>
        <w:rFonts w:hint="default" w:ascii="Courier New" w:hAnsi="Courier New" w:cs="Courier New"/>
      </w:rPr>
    </w:lvl>
    <w:lvl w:ilvl="2" w:tplc="08090005" w:tentative="1">
      <w:start w:val="1"/>
      <w:numFmt w:val="bullet"/>
      <w:lvlText w:val=""/>
      <w:lvlJc w:val="left"/>
      <w:pPr>
        <w:tabs>
          <w:tab w:val="num" w:pos="1800"/>
        </w:tabs>
        <w:ind w:left="1800" w:hanging="360"/>
      </w:pPr>
      <w:rPr>
        <w:rFonts w:hint="default" w:ascii="Wingdings" w:hAnsi="Wingdings"/>
      </w:rPr>
    </w:lvl>
    <w:lvl w:ilvl="3" w:tplc="08090001" w:tentative="1">
      <w:start w:val="1"/>
      <w:numFmt w:val="bullet"/>
      <w:lvlText w:val=""/>
      <w:lvlJc w:val="left"/>
      <w:pPr>
        <w:tabs>
          <w:tab w:val="num" w:pos="2520"/>
        </w:tabs>
        <w:ind w:left="2520" w:hanging="360"/>
      </w:pPr>
      <w:rPr>
        <w:rFonts w:hint="default" w:ascii="Symbol" w:hAnsi="Symbol"/>
      </w:rPr>
    </w:lvl>
    <w:lvl w:ilvl="4" w:tplc="08090003" w:tentative="1">
      <w:start w:val="1"/>
      <w:numFmt w:val="bullet"/>
      <w:lvlText w:val="o"/>
      <w:lvlJc w:val="left"/>
      <w:pPr>
        <w:tabs>
          <w:tab w:val="num" w:pos="3240"/>
        </w:tabs>
        <w:ind w:left="3240" w:hanging="360"/>
      </w:pPr>
      <w:rPr>
        <w:rFonts w:hint="default" w:ascii="Courier New" w:hAnsi="Courier New" w:cs="Courier New"/>
      </w:rPr>
    </w:lvl>
    <w:lvl w:ilvl="5" w:tplc="08090005" w:tentative="1">
      <w:start w:val="1"/>
      <w:numFmt w:val="bullet"/>
      <w:lvlText w:val=""/>
      <w:lvlJc w:val="left"/>
      <w:pPr>
        <w:tabs>
          <w:tab w:val="num" w:pos="3960"/>
        </w:tabs>
        <w:ind w:left="3960" w:hanging="360"/>
      </w:pPr>
      <w:rPr>
        <w:rFonts w:hint="default" w:ascii="Wingdings" w:hAnsi="Wingdings"/>
      </w:rPr>
    </w:lvl>
    <w:lvl w:ilvl="6" w:tplc="08090001" w:tentative="1">
      <w:start w:val="1"/>
      <w:numFmt w:val="bullet"/>
      <w:lvlText w:val=""/>
      <w:lvlJc w:val="left"/>
      <w:pPr>
        <w:tabs>
          <w:tab w:val="num" w:pos="4680"/>
        </w:tabs>
        <w:ind w:left="4680" w:hanging="360"/>
      </w:pPr>
      <w:rPr>
        <w:rFonts w:hint="default" w:ascii="Symbol" w:hAnsi="Symbol"/>
      </w:rPr>
    </w:lvl>
    <w:lvl w:ilvl="7" w:tplc="08090003" w:tentative="1">
      <w:start w:val="1"/>
      <w:numFmt w:val="bullet"/>
      <w:lvlText w:val="o"/>
      <w:lvlJc w:val="left"/>
      <w:pPr>
        <w:tabs>
          <w:tab w:val="num" w:pos="5400"/>
        </w:tabs>
        <w:ind w:left="5400" w:hanging="360"/>
      </w:pPr>
      <w:rPr>
        <w:rFonts w:hint="default" w:ascii="Courier New" w:hAnsi="Courier New" w:cs="Courier New"/>
      </w:rPr>
    </w:lvl>
    <w:lvl w:ilvl="8" w:tplc="08090005" w:tentative="1">
      <w:start w:val="1"/>
      <w:numFmt w:val="bullet"/>
      <w:lvlText w:val=""/>
      <w:lvlJc w:val="left"/>
      <w:pPr>
        <w:tabs>
          <w:tab w:val="num" w:pos="6120"/>
        </w:tabs>
        <w:ind w:left="6120" w:hanging="360"/>
      </w:pPr>
      <w:rPr>
        <w:rFonts w:hint="default" w:ascii="Wingdings" w:hAnsi="Wingdings"/>
      </w:rPr>
    </w:lvl>
  </w:abstractNum>
  <w:abstractNum w:abstractNumId="9" w15:restartNumberingAfterBreak="0">
    <w:nsid w:val="3A342703"/>
    <w:multiLevelType w:val="hybridMultilevel"/>
    <w:tmpl w:val="CD6AE3A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40A23A58"/>
    <w:multiLevelType w:val="multilevel"/>
    <w:tmpl w:val="FEBAEC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44F952E1"/>
    <w:multiLevelType w:val="hybridMultilevel"/>
    <w:tmpl w:val="91D0736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2" w15:restartNumberingAfterBreak="0">
    <w:nsid w:val="4ED45572"/>
    <w:multiLevelType w:val="hybridMultilevel"/>
    <w:tmpl w:val="697087C4"/>
    <w:lvl w:ilvl="0">
      <w:start w:val="1"/>
      <w:numFmt w:val="bullet"/>
      <w:lvlText w:val="-"/>
      <w:lvlJc w:val="left"/>
      <w:pPr>
        <w:ind w:left="720" w:hanging="360"/>
      </w:pPr>
      <w:rPr>
        <w:rFonts w:hint="default" w:ascii="Tahoma" w:hAnsi="Tahoma"/>
      </w:rPr>
    </w:lvl>
    <w:lvl w:ilvl="1" w:tplc="280C0003" w:tentative="1">
      <w:start w:val="1"/>
      <w:numFmt w:val="bullet"/>
      <w:lvlText w:val="o"/>
      <w:lvlJc w:val="left"/>
      <w:pPr>
        <w:ind w:left="1440" w:hanging="360"/>
      </w:pPr>
      <w:rPr>
        <w:rFonts w:hint="default" w:ascii="Courier New" w:hAnsi="Courier New" w:cs="Courier New"/>
      </w:rPr>
    </w:lvl>
    <w:lvl w:ilvl="2" w:tplc="280C0005" w:tentative="1">
      <w:start w:val="1"/>
      <w:numFmt w:val="bullet"/>
      <w:lvlText w:val=""/>
      <w:lvlJc w:val="left"/>
      <w:pPr>
        <w:ind w:left="2160" w:hanging="360"/>
      </w:pPr>
      <w:rPr>
        <w:rFonts w:hint="default" w:ascii="Wingdings" w:hAnsi="Wingdings"/>
      </w:rPr>
    </w:lvl>
    <w:lvl w:ilvl="3" w:tplc="280C0001" w:tentative="1">
      <w:start w:val="1"/>
      <w:numFmt w:val="bullet"/>
      <w:lvlText w:val=""/>
      <w:lvlJc w:val="left"/>
      <w:pPr>
        <w:ind w:left="2880" w:hanging="360"/>
      </w:pPr>
      <w:rPr>
        <w:rFonts w:hint="default" w:ascii="Symbol" w:hAnsi="Symbol"/>
      </w:rPr>
    </w:lvl>
    <w:lvl w:ilvl="4" w:tplc="280C0003" w:tentative="1">
      <w:start w:val="1"/>
      <w:numFmt w:val="bullet"/>
      <w:lvlText w:val="o"/>
      <w:lvlJc w:val="left"/>
      <w:pPr>
        <w:ind w:left="3600" w:hanging="360"/>
      </w:pPr>
      <w:rPr>
        <w:rFonts w:hint="default" w:ascii="Courier New" w:hAnsi="Courier New" w:cs="Courier New"/>
      </w:rPr>
    </w:lvl>
    <w:lvl w:ilvl="5" w:tplc="280C0005" w:tentative="1">
      <w:start w:val="1"/>
      <w:numFmt w:val="bullet"/>
      <w:lvlText w:val=""/>
      <w:lvlJc w:val="left"/>
      <w:pPr>
        <w:ind w:left="4320" w:hanging="360"/>
      </w:pPr>
      <w:rPr>
        <w:rFonts w:hint="default" w:ascii="Wingdings" w:hAnsi="Wingdings"/>
      </w:rPr>
    </w:lvl>
    <w:lvl w:ilvl="6" w:tplc="280C0001" w:tentative="1">
      <w:start w:val="1"/>
      <w:numFmt w:val="bullet"/>
      <w:lvlText w:val=""/>
      <w:lvlJc w:val="left"/>
      <w:pPr>
        <w:ind w:left="5040" w:hanging="360"/>
      </w:pPr>
      <w:rPr>
        <w:rFonts w:hint="default" w:ascii="Symbol" w:hAnsi="Symbol"/>
      </w:rPr>
    </w:lvl>
    <w:lvl w:ilvl="7" w:tplc="280C0003" w:tentative="1">
      <w:start w:val="1"/>
      <w:numFmt w:val="bullet"/>
      <w:lvlText w:val="o"/>
      <w:lvlJc w:val="left"/>
      <w:pPr>
        <w:ind w:left="5760" w:hanging="360"/>
      </w:pPr>
      <w:rPr>
        <w:rFonts w:hint="default" w:ascii="Courier New" w:hAnsi="Courier New" w:cs="Courier New"/>
      </w:rPr>
    </w:lvl>
    <w:lvl w:ilvl="8" w:tplc="280C0005" w:tentative="1">
      <w:start w:val="1"/>
      <w:numFmt w:val="bullet"/>
      <w:lvlText w:val=""/>
      <w:lvlJc w:val="left"/>
      <w:pPr>
        <w:ind w:left="6480" w:hanging="360"/>
      </w:pPr>
      <w:rPr>
        <w:rFonts w:hint="default" w:ascii="Wingdings" w:hAnsi="Wingdings"/>
      </w:rPr>
    </w:lvl>
  </w:abstractNum>
  <w:abstractNum w:abstractNumId="13" w15:restartNumberingAfterBreak="0">
    <w:nsid w:val="5B9A7BB2"/>
    <w:multiLevelType w:val="hybridMultilevel"/>
    <w:tmpl w:val="4286819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61C4686F"/>
    <w:multiLevelType w:val="multilevel"/>
    <w:tmpl w:val="4C82686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2E00478"/>
    <w:multiLevelType w:val="hybridMultilevel"/>
    <w:tmpl w:val="495E1AB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67DD5D92"/>
    <w:multiLevelType w:val="multilevel"/>
    <w:tmpl w:val="CD26A0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69D26675"/>
    <w:multiLevelType w:val="hybridMultilevel"/>
    <w:tmpl w:val="C5142AB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19" w15:restartNumberingAfterBreak="0">
    <w:nsid w:val="6F13055E"/>
    <w:multiLevelType w:val="hybridMultilevel"/>
    <w:tmpl w:val="530C4770"/>
    <w:lvl w:ilvl="0" w:tplc="E57E943A">
      <w:numFmt w:val="bullet"/>
      <w:lvlText w:val="-"/>
      <w:lvlJc w:val="left"/>
      <w:pPr>
        <w:ind w:left="720" w:hanging="360"/>
      </w:pPr>
      <w:rPr>
        <w:rFonts w:hint="default" w:ascii="Tahoma" w:hAnsi="Tahoma" w:eastAsia="Times New Roman" w:cs="Tahoma"/>
      </w:rPr>
    </w:lvl>
    <w:lvl w:ilvl="1" w:tplc="280C0003" w:tentative="1">
      <w:start w:val="1"/>
      <w:numFmt w:val="bullet"/>
      <w:lvlText w:val="o"/>
      <w:lvlJc w:val="left"/>
      <w:pPr>
        <w:ind w:left="1440" w:hanging="360"/>
      </w:pPr>
      <w:rPr>
        <w:rFonts w:hint="default" w:ascii="Courier New" w:hAnsi="Courier New" w:cs="Courier New"/>
      </w:rPr>
    </w:lvl>
    <w:lvl w:ilvl="2" w:tplc="280C0005" w:tentative="1">
      <w:start w:val="1"/>
      <w:numFmt w:val="bullet"/>
      <w:lvlText w:val=""/>
      <w:lvlJc w:val="left"/>
      <w:pPr>
        <w:ind w:left="2160" w:hanging="360"/>
      </w:pPr>
      <w:rPr>
        <w:rFonts w:hint="default" w:ascii="Wingdings" w:hAnsi="Wingdings"/>
      </w:rPr>
    </w:lvl>
    <w:lvl w:ilvl="3" w:tplc="280C0001" w:tentative="1">
      <w:start w:val="1"/>
      <w:numFmt w:val="bullet"/>
      <w:lvlText w:val=""/>
      <w:lvlJc w:val="left"/>
      <w:pPr>
        <w:ind w:left="2880" w:hanging="360"/>
      </w:pPr>
      <w:rPr>
        <w:rFonts w:hint="default" w:ascii="Symbol" w:hAnsi="Symbol"/>
      </w:rPr>
    </w:lvl>
    <w:lvl w:ilvl="4" w:tplc="280C0003" w:tentative="1">
      <w:start w:val="1"/>
      <w:numFmt w:val="bullet"/>
      <w:lvlText w:val="o"/>
      <w:lvlJc w:val="left"/>
      <w:pPr>
        <w:ind w:left="3600" w:hanging="360"/>
      </w:pPr>
      <w:rPr>
        <w:rFonts w:hint="default" w:ascii="Courier New" w:hAnsi="Courier New" w:cs="Courier New"/>
      </w:rPr>
    </w:lvl>
    <w:lvl w:ilvl="5" w:tplc="280C0005" w:tentative="1">
      <w:start w:val="1"/>
      <w:numFmt w:val="bullet"/>
      <w:lvlText w:val=""/>
      <w:lvlJc w:val="left"/>
      <w:pPr>
        <w:ind w:left="4320" w:hanging="360"/>
      </w:pPr>
      <w:rPr>
        <w:rFonts w:hint="default" w:ascii="Wingdings" w:hAnsi="Wingdings"/>
      </w:rPr>
    </w:lvl>
    <w:lvl w:ilvl="6" w:tplc="280C0001" w:tentative="1">
      <w:start w:val="1"/>
      <w:numFmt w:val="bullet"/>
      <w:lvlText w:val=""/>
      <w:lvlJc w:val="left"/>
      <w:pPr>
        <w:ind w:left="5040" w:hanging="360"/>
      </w:pPr>
      <w:rPr>
        <w:rFonts w:hint="default" w:ascii="Symbol" w:hAnsi="Symbol"/>
      </w:rPr>
    </w:lvl>
    <w:lvl w:ilvl="7" w:tplc="280C0003" w:tentative="1">
      <w:start w:val="1"/>
      <w:numFmt w:val="bullet"/>
      <w:lvlText w:val="o"/>
      <w:lvlJc w:val="left"/>
      <w:pPr>
        <w:ind w:left="5760" w:hanging="360"/>
      </w:pPr>
      <w:rPr>
        <w:rFonts w:hint="default" w:ascii="Courier New" w:hAnsi="Courier New" w:cs="Courier New"/>
      </w:rPr>
    </w:lvl>
    <w:lvl w:ilvl="8" w:tplc="280C0005" w:tentative="1">
      <w:start w:val="1"/>
      <w:numFmt w:val="bullet"/>
      <w:lvlText w:val=""/>
      <w:lvlJc w:val="left"/>
      <w:pPr>
        <w:ind w:left="6480" w:hanging="360"/>
      </w:pPr>
      <w:rPr>
        <w:rFonts w:hint="default" w:ascii="Wingdings" w:hAnsi="Wingdings"/>
      </w:rPr>
    </w:lvl>
  </w:abstractNum>
  <w:abstractNum w:abstractNumId="20" w15:restartNumberingAfterBreak="0">
    <w:nsid w:val="72B72C74"/>
    <w:multiLevelType w:val="hybridMultilevel"/>
    <w:tmpl w:val="11BA855C"/>
    <w:lvl w:ilvl="0" w:tplc="9B72D168">
      <w:start w:val="14"/>
      <w:numFmt w:val="bullet"/>
      <w:lvlText w:val="-"/>
      <w:lvlJc w:val="left"/>
      <w:pPr>
        <w:ind w:left="360" w:hanging="360"/>
      </w:pPr>
      <w:rPr>
        <w:rFonts w:hint="default" w:ascii="Times New Roman" w:hAnsi="Times New Roman" w:eastAsia="Times New Roman"/>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21" w15:restartNumberingAfterBreak="0">
    <w:nsid w:val="7B6E10EA"/>
    <w:multiLevelType w:val="hybridMultilevel"/>
    <w:tmpl w:val="27A8A7B6"/>
    <w:lvl w:ilvl="0" w:tplc="E57E943A">
      <w:numFmt w:val="bullet"/>
      <w:lvlText w:val="-"/>
      <w:lvlJc w:val="left"/>
      <w:pPr>
        <w:ind w:left="720" w:hanging="360"/>
      </w:pPr>
      <w:rPr>
        <w:rFonts w:hint="default" w:ascii="Tahoma" w:hAnsi="Tahoma" w:eastAsia="Times New Roman" w:cs="Tahoma"/>
      </w:rPr>
    </w:lvl>
    <w:lvl w:ilvl="1" w:tplc="280C0003" w:tentative="1">
      <w:start w:val="1"/>
      <w:numFmt w:val="bullet"/>
      <w:lvlText w:val="o"/>
      <w:lvlJc w:val="left"/>
      <w:pPr>
        <w:ind w:left="1440" w:hanging="360"/>
      </w:pPr>
      <w:rPr>
        <w:rFonts w:hint="default" w:ascii="Courier New" w:hAnsi="Courier New" w:cs="Courier New"/>
      </w:rPr>
    </w:lvl>
    <w:lvl w:ilvl="2" w:tplc="280C0005" w:tentative="1">
      <w:start w:val="1"/>
      <w:numFmt w:val="bullet"/>
      <w:lvlText w:val=""/>
      <w:lvlJc w:val="left"/>
      <w:pPr>
        <w:ind w:left="2160" w:hanging="360"/>
      </w:pPr>
      <w:rPr>
        <w:rFonts w:hint="default" w:ascii="Wingdings" w:hAnsi="Wingdings"/>
      </w:rPr>
    </w:lvl>
    <w:lvl w:ilvl="3" w:tplc="280C0001" w:tentative="1">
      <w:start w:val="1"/>
      <w:numFmt w:val="bullet"/>
      <w:lvlText w:val=""/>
      <w:lvlJc w:val="left"/>
      <w:pPr>
        <w:ind w:left="2880" w:hanging="360"/>
      </w:pPr>
      <w:rPr>
        <w:rFonts w:hint="default" w:ascii="Symbol" w:hAnsi="Symbol"/>
      </w:rPr>
    </w:lvl>
    <w:lvl w:ilvl="4" w:tplc="280C0003" w:tentative="1">
      <w:start w:val="1"/>
      <w:numFmt w:val="bullet"/>
      <w:lvlText w:val="o"/>
      <w:lvlJc w:val="left"/>
      <w:pPr>
        <w:ind w:left="3600" w:hanging="360"/>
      </w:pPr>
      <w:rPr>
        <w:rFonts w:hint="default" w:ascii="Courier New" w:hAnsi="Courier New" w:cs="Courier New"/>
      </w:rPr>
    </w:lvl>
    <w:lvl w:ilvl="5" w:tplc="280C0005" w:tentative="1">
      <w:start w:val="1"/>
      <w:numFmt w:val="bullet"/>
      <w:lvlText w:val=""/>
      <w:lvlJc w:val="left"/>
      <w:pPr>
        <w:ind w:left="4320" w:hanging="360"/>
      </w:pPr>
      <w:rPr>
        <w:rFonts w:hint="default" w:ascii="Wingdings" w:hAnsi="Wingdings"/>
      </w:rPr>
    </w:lvl>
    <w:lvl w:ilvl="6" w:tplc="280C0001" w:tentative="1">
      <w:start w:val="1"/>
      <w:numFmt w:val="bullet"/>
      <w:lvlText w:val=""/>
      <w:lvlJc w:val="left"/>
      <w:pPr>
        <w:ind w:left="5040" w:hanging="360"/>
      </w:pPr>
      <w:rPr>
        <w:rFonts w:hint="default" w:ascii="Symbol" w:hAnsi="Symbol"/>
      </w:rPr>
    </w:lvl>
    <w:lvl w:ilvl="7" w:tplc="280C0003" w:tentative="1">
      <w:start w:val="1"/>
      <w:numFmt w:val="bullet"/>
      <w:lvlText w:val="o"/>
      <w:lvlJc w:val="left"/>
      <w:pPr>
        <w:ind w:left="5760" w:hanging="360"/>
      </w:pPr>
      <w:rPr>
        <w:rFonts w:hint="default" w:ascii="Courier New" w:hAnsi="Courier New" w:cs="Courier New"/>
      </w:rPr>
    </w:lvl>
    <w:lvl w:ilvl="8" w:tplc="280C0005" w:tentative="1">
      <w:start w:val="1"/>
      <w:numFmt w:val="bullet"/>
      <w:lvlText w:val=""/>
      <w:lvlJc w:val="left"/>
      <w:pPr>
        <w:ind w:left="6480" w:hanging="360"/>
      </w:pPr>
      <w:rPr>
        <w:rFonts w:hint="default" w:ascii="Wingdings" w:hAnsi="Wingdings"/>
      </w:rPr>
    </w:lvl>
  </w:abstractNum>
  <w:num w:numId="35">
    <w:abstractNumId w:val="31"/>
  </w:num>
  <w:num w:numId="34">
    <w:abstractNumId w:val="30"/>
  </w:num>
  <w:num w:numId="33">
    <w:abstractNumId w:val="29"/>
  </w:num>
  <w:num w:numId="32">
    <w:abstractNumId w:val="28"/>
  </w:num>
  <w:num w:numId="31">
    <w:abstractNumId w:val="27"/>
  </w:num>
  <w:num w:numId="30">
    <w:abstractNumId w:val="26"/>
  </w:num>
  <w:num w:numId="29">
    <w:abstractNumId w:val="25"/>
  </w:num>
  <w:num w:numId="28">
    <w:abstractNumId w:val="24"/>
  </w:num>
  <w:num w:numId="27">
    <w:abstractNumId w:val="23"/>
  </w:num>
  <w:num w:numId="26">
    <w:abstractNumId w:val="22"/>
  </w:num>
  <w:num w:numId="1" w16cid:durableId="1776901318">
    <w:abstractNumId w:val="4"/>
  </w:num>
  <w:num w:numId="2" w16cid:durableId="1838499148">
    <w:abstractNumId w:val="1"/>
  </w:num>
  <w:num w:numId="3" w16cid:durableId="759520139">
    <w:abstractNumId w:val="8"/>
  </w:num>
  <w:num w:numId="4" w16cid:durableId="1210261586">
    <w:abstractNumId w:val="20"/>
  </w:num>
  <w:num w:numId="5" w16cid:durableId="125902705">
    <w:abstractNumId w:val="0"/>
  </w:num>
  <w:num w:numId="6" w16cid:durableId="1326399717">
    <w:abstractNumId w:val="13"/>
  </w:num>
  <w:num w:numId="7" w16cid:durableId="1189299306">
    <w:abstractNumId w:val="5"/>
  </w:num>
  <w:num w:numId="8" w16cid:durableId="1969312270">
    <w:abstractNumId w:val="11"/>
  </w:num>
  <w:num w:numId="9" w16cid:durableId="1770732857">
    <w:abstractNumId w:val="18"/>
  </w:num>
  <w:num w:numId="10" w16cid:durableId="1387296101">
    <w:abstractNumId w:val="9"/>
  </w:num>
  <w:num w:numId="11" w16cid:durableId="479998116">
    <w:abstractNumId w:val="7"/>
  </w:num>
  <w:num w:numId="12" w16cid:durableId="471484261">
    <w:abstractNumId w:val="15"/>
  </w:num>
  <w:num w:numId="13" w16cid:durableId="122505382">
    <w:abstractNumId w:val="17"/>
  </w:num>
  <w:num w:numId="14" w16cid:durableId="1593513217">
    <w:abstractNumId w:val="10"/>
  </w:num>
  <w:num w:numId="15" w16cid:durableId="14188627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46512868">
    <w:abstractNumId w:val="3"/>
  </w:num>
  <w:num w:numId="17" w16cid:durableId="648630201">
    <w:abstractNumId w:val="16"/>
  </w:num>
  <w:num w:numId="18" w16cid:durableId="2072730544">
    <w:abstractNumId w:val="6"/>
  </w:num>
  <w:num w:numId="19" w16cid:durableId="190924216">
    <w:abstractNumId w:val="2"/>
  </w:num>
  <w:num w:numId="20" w16cid:durableId="25563911">
    <w:abstractNumId w:val="4"/>
  </w:num>
  <w:num w:numId="21" w16cid:durableId="140774084">
    <w:abstractNumId w:val="4"/>
  </w:num>
  <w:num w:numId="22" w16cid:durableId="1566793090">
    <w:abstractNumId w:val="21"/>
  </w:num>
  <w:num w:numId="23" w16cid:durableId="76095982">
    <w:abstractNumId w:val="19"/>
  </w:num>
  <w:num w:numId="24" w16cid:durableId="1875724684">
    <w:abstractNumId w:val="12"/>
  </w:num>
  <w:num w:numId="25" w16cid:durableId="12286906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BFB"/>
    <w:rsid w:val="0003645D"/>
    <w:rsid w:val="00040A49"/>
    <w:rsid w:val="00043462"/>
    <w:rsid w:val="00062463"/>
    <w:rsid w:val="0006621A"/>
    <w:rsid w:val="00076769"/>
    <w:rsid w:val="00097FFD"/>
    <w:rsid w:val="000C01EB"/>
    <w:rsid w:val="000C156E"/>
    <w:rsid w:val="000D71BD"/>
    <w:rsid w:val="000E1684"/>
    <w:rsid w:val="001018E5"/>
    <w:rsid w:val="0010426E"/>
    <w:rsid w:val="00140449"/>
    <w:rsid w:val="001404A6"/>
    <w:rsid w:val="001554B5"/>
    <w:rsid w:val="001803AF"/>
    <w:rsid w:val="001B58F5"/>
    <w:rsid w:val="001F23DB"/>
    <w:rsid w:val="0020611E"/>
    <w:rsid w:val="0021191E"/>
    <w:rsid w:val="00213183"/>
    <w:rsid w:val="00240BFB"/>
    <w:rsid w:val="00244F23"/>
    <w:rsid w:val="002476FC"/>
    <w:rsid w:val="002724C9"/>
    <w:rsid w:val="00283DC3"/>
    <w:rsid w:val="00291775"/>
    <w:rsid w:val="0029586F"/>
    <w:rsid w:val="002A45C3"/>
    <w:rsid w:val="00310E09"/>
    <w:rsid w:val="00320930"/>
    <w:rsid w:val="00343E96"/>
    <w:rsid w:val="00360498"/>
    <w:rsid w:val="00372BB9"/>
    <w:rsid w:val="00374993"/>
    <w:rsid w:val="003854B7"/>
    <w:rsid w:val="00385E48"/>
    <w:rsid w:val="003A13AB"/>
    <w:rsid w:val="003D19F5"/>
    <w:rsid w:val="003F25EE"/>
    <w:rsid w:val="003F7CB4"/>
    <w:rsid w:val="004323A0"/>
    <w:rsid w:val="00444C1C"/>
    <w:rsid w:val="00446166"/>
    <w:rsid w:val="00446263"/>
    <w:rsid w:val="00472D6C"/>
    <w:rsid w:val="004B6E15"/>
    <w:rsid w:val="004C668D"/>
    <w:rsid w:val="004D2413"/>
    <w:rsid w:val="005074EE"/>
    <w:rsid w:val="0051710F"/>
    <w:rsid w:val="0053361C"/>
    <w:rsid w:val="0054532E"/>
    <w:rsid w:val="00546782"/>
    <w:rsid w:val="00552274"/>
    <w:rsid w:val="00560C25"/>
    <w:rsid w:val="00573C5F"/>
    <w:rsid w:val="005771A4"/>
    <w:rsid w:val="00582287"/>
    <w:rsid w:val="00583657"/>
    <w:rsid w:val="005918B2"/>
    <w:rsid w:val="005A21C6"/>
    <w:rsid w:val="005B18E8"/>
    <w:rsid w:val="005B55A8"/>
    <w:rsid w:val="005D360D"/>
    <w:rsid w:val="006457DA"/>
    <w:rsid w:val="006555B3"/>
    <w:rsid w:val="00661C9C"/>
    <w:rsid w:val="006820C4"/>
    <w:rsid w:val="006C0665"/>
    <w:rsid w:val="006D75CC"/>
    <w:rsid w:val="006F6CE6"/>
    <w:rsid w:val="0070631A"/>
    <w:rsid w:val="0071495D"/>
    <w:rsid w:val="00750599"/>
    <w:rsid w:val="0079592D"/>
    <w:rsid w:val="007D1B46"/>
    <w:rsid w:val="007D1FF0"/>
    <w:rsid w:val="00845AF6"/>
    <w:rsid w:val="00873A1B"/>
    <w:rsid w:val="0088556A"/>
    <w:rsid w:val="008A3003"/>
    <w:rsid w:val="00906523"/>
    <w:rsid w:val="00917EB0"/>
    <w:rsid w:val="0095747F"/>
    <w:rsid w:val="00962EB6"/>
    <w:rsid w:val="009719CC"/>
    <w:rsid w:val="0098339E"/>
    <w:rsid w:val="00983BE9"/>
    <w:rsid w:val="00985F25"/>
    <w:rsid w:val="0099054E"/>
    <w:rsid w:val="00997243"/>
    <w:rsid w:val="009A1E7D"/>
    <w:rsid w:val="009B124E"/>
    <w:rsid w:val="009B3FE8"/>
    <w:rsid w:val="009B5A97"/>
    <w:rsid w:val="009C4CE8"/>
    <w:rsid w:val="009D3F12"/>
    <w:rsid w:val="00A001C0"/>
    <w:rsid w:val="00A071ED"/>
    <w:rsid w:val="00A07555"/>
    <w:rsid w:val="00A26B2C"/>
    <w:rsid w:val="00A71367"/>
    <w:rsid w:val="00AC52BA"/>
    <w:rsid w:val="00AE69C5"/>
    <w:rsid w:val="00AF20B0"/>
    <w:rsid w:val="00AF713A"/>
    <w:rsid w:val="00AF7E2D"/>
    <w:rsid w:val="00B0757F"/>
    <w:rsid w:val="00B43322"/>
    <w:rsid w:val="00B56553"/>
    <w:rsid w:val="00B66EDA"/>
    <w:rsid w:val="00B830C4"/>
    <w:rsid w:val="00B96C4C"/>
    <w:rsid w:val="00BD1FDB"/>
    <w:rsid w:val="00C1320C"/>
    <w:rsid w:val="00C20CBA"/>
    <w:rsid w:val="00C31D6B"/>
    <w:rsid w:val="00C54EC4"/>
    <w:rsid w:val="00C74358"/>
    <w:rsid w:val="00C853DF"/>
    <w:rsid w:val="00CC5045"/>
    <w:rsid w:val="00D11CF2"/>
    <w:rsid w:val="00D16712"/>
    <w:rsid w:val="00D408F3"/>
    <w:rsid w:val="00D53449"/>
    <w:rsid w:val="00D61E16"/>
    <w:rsid w:val="00D71408"/>
    <w:rsid w:val="00D813B4"/>
    <w:rsid w:val="00D91E0B"/>
    <w:rsid w:val="00DA5117"/>
    <w:rsid w:val="00DC016C"/>
    <w:rsid w:val="00DC4CA4"/>
    <w:rsid w:val="00DD290B"/>
    <w:rsid w:val="00DE7200"/>
    <w:rsid w:val="00DE7847"/>
    <w:rsid w:val="00E119E7"/>
    <w:rsid w:val="00E52394"/>
    <w:rsid w:val="00E54D52"/>
    <w:rsid w:val="00E61EE1"/>
    <w:rsid w:val="00E667B7"/>
    <w:rsid w:val="00E6AB77"/>
    <w:rsid w:val="00EA5A3D"/>
    <w:rsid w:val="00ED7C2B"/>
    <w:rsid w:val="00EE3E4E"/>
    <w:rsid w:val="00EF421F"/>
    <w:rsid w:val="00F22F85"/>
    <w:rsid w:val="00F50F1A"/>
    <w:rsid w:val="00F5141D"/>
    <w:rsid w:val="00F53877"/>
    <w:rsid w:val="00F6076C"/>
    <w:rsid w:val="00F645A5"/>
    <w:rsid w:val="00F86CD6"/>
    <w:rsid w:val="00F91B48"/>
    <w:rsid w:val="00FC1CB3"/>
    <w:rsid w:val="00FD3580"/>
    <w:rsid w:val="00FE571E"/>
    <w:rsid w:val="03676ED7"/>
    <w:rsid w:val="0765BA59"/>
    <w:rsid w:val="07A814C9"/>
    <w:rsid w:val="0ACD4A6B"/>
    <w:rsid w:val="106622D3"/>
    <w:rsid w:val="11B9B2CB"/>
    <w:rsid w:val="11E495D6"/>
    <w:rsid w:val="12096B48"/>
    <w:rsid w:val="144FAE61"/>
    <w:rsid w:val="157C70E9"/>
    <w:rsid w:val="15A066DD"/>
    <w:rsid w:val="181098F4"/>
    <w:rsid w:val="1D0105C1"/>
    <w:rsid w:val="1D6230A5"/>
    <w:rsid w:val="236B85EE"/>
    <w:rsid w:val="23F868BA"/>
    <w:rsid w:val="2567A8B1"/>
    <w:rsid w:val="264B4514"/>
    <w:rsid w:val="29E17DC1"/>
    <w:rsid w:val="2A61AB13"/>
    <w:rsid w:val="2C6A753F"/>
    <w:rsid w:val="2D374C63"/>
    <w:rsid w:val="2E1B076A"/>
    <w:rsid w:val="2EF87BDC"/>
    <w:rsid w:val="2F230E84"/>
    <w:rsid w:val="2F739609"/>
    <w:rsid w:val="30C76DB5"/>
    <w:rsid w:val="3175D425"/>
    <w:rsid w:val="32EF07E7"/>
    <w:rsid w:val="3660EEEF"/>
    <w:rsid w:val="393DF4B6"/>
    <w:rsid w:val="39F34B85"/>
    <w:rsid w:val="3C44E291"/>
    <w:rsid w:val="3DF65231"/>
    <w:rsid w:val="40EC310C"/>
    <w:rsid w:val="41FA111D"/>
    <w:rsid w:val="43A475C6"/>
    <w:rsid w:val="4549BBA4"/>
    <w:rsid w:val="455627F5"/>
    <w:rsid w:val="466215F2"/>
    <w:rsid w:val="496BD72B"/>
    <w:rsid w:val="49F43D0B"/>
    <w:rsid w:val="4A31EA15"/>
    <w:rsid w:val="4A87C001"/>
    <w:rsid w:val="4EAC392D"/>
    <w:rsid w:val="4EEDF849"/>
    <w:rsid w:val="4F60922C"/>
    <w:rsid w:val="4F821884"/>
    <w:rsid w:val="4FDD1693"/>
    <w:rsid w:val="53C8021E"/>
    <w:rsid w:val="59DC10B3"/>
    <w:rsid w:val="5EB71F02"/>
    <w:rsid w:val="61373DD8"/>
    <w:rsid w:val="62A76FC2"/>
    <w:rsid w:val="6315205A"/>
    <w:rsid w:val="66672FA6"/>
    <w:rsid w:val="6777F342"/>
    <w:rsid w:val="6B1F7E92"/>
    <w:rsid w:val="6C048C34"/>
    <w:rsid w:val="6CBAE9E8"/>
    <w:rsid w:val="6F239A59"/>
    <w:rsid w:val="6F8515E7"/>
    <w:rsid w:val="710119B5"/>
    <w:rsid w:val="727F3689"/>
    <w:rsid w:val="745F890B"/>
    <w:rsid w:val="766C03D1"/>
    <w:rsid w:val="7745F974"/>
    <w:rsid w:val="78B89EE0"/>
    <w:rsid w:val="7A3AEDD1"/>
    <w:rsid w:val="7A8FCBF5"/>
    <w:rsid w:val="7B718BEE"/>
    <w:rsid w:val="7C59390C"/>
    <w:rsid w:val="7CF77A3C"/>
    <w:rsid w:val="7D0E71F5"/>
    <w:rsid w:val="7E7598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AD5007D6-D086-4AC9-822C-33506670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C156E"/>
    <w:pPr>
      <w:spacing w:after="0" w:line="240" w:lineRule="auto"/>
    </w:pPr>
    <w:rPr>
      <w:rFonts w:ascii="Times New Roman" w:hAnsi="Times New Roman" w:eastAsia="Times New Roman" w:cs="Times New Roman"/>
      <w:sz w:val="24"/>
      <w:szCs w:val="24"/>
      <w:lang w:val="en-GB"/>
    </w:rPr>
  </w:style>
  <w:style w:type="paragraph" w:styleId="Titre1">
    <w:name w:val="heading 1"/>
    <w:basedOn w:val="Normal"/>
    <w:next w:val="Normal"/>
    <w:link w:val="Titre1Car"/>
    <w:qFormat/>
    <w:rsid w:val="00240BFB"/>
    <w:pPr>
      <w:tabs>
        <w:tab w:val="left" w:pos="7185"/>
      </w:tabs>
      <w:spacing w:before="200"/>
      <w:ind w:left="450"/>
      <w:outlineLvl w:val="0"/>
    </w:pPr>
    <w:rPr>
      <w:rFonts w:ascii="Tahoma" w:hAnsi="Tahoma"/>
      <w:b/>
      <w:caps/>
      <w:sz w:val="28"/>
      <w:szCs w:val="28"/>
      <w:lang w:val="en-US"/>
    </w:rPr>
  </w:style>
  <w:style w:type="paragraph" w:styleId="Titre2">
    <w:name w:val="heading 2"/>
    <w:basedOn w:val="Normal"/>
    <w:next w:val="Normal"/>
    <w:link w:val="Titre2Car"/>
    <w:unhideWhenUsed/>
    <w:qFormat/>
    <w:rsid w:val="00240BFB"/>
    <w:pPr>
      <w:tabs>
        <w:tab w:val="left" w:pos="7185"/>
      </w:tabs>
      <w:outlineLvl w:val="1"/>
    </w:pPr>
    <w:rPr>
      <w:rFonts w:ascii="Tahoma" w:hAnsi="Tahoma"/>
      <w:b/>
      <w:caps/>
      <w:color w:val="000000"/>
      <w:sz w:val="18"/>
      <w:szCs w:val="20"/>
      <w:lang w:val="en-US"/>
    </w:rPr>
  </w:style>
  <w:style w:type="paragraph" w:styleId="Titre3">
    <w:name w:val="heading 3"/>
    <w:basedOn w:val="Normal"/>
    <w:next w:val="Normal"/>
    <w:link w:val="Titre3Car"/>
    <w:semiHidden/>
    <w:unhideWhenUsed/>
    <w:qFormat/>
    <w:rsid w:val="00240BFB"/>
    <w:pPr>
      <w:spacing w:after="200"/>
      <w:ind w:left="450"/>
      <w:outlineLvl w:val="2"/>
    </w:pPr>
    <w:rPr>
      <w:rFonts w:ascii="Tahoma" w:hAnsi="Tahoma"/>
      <w:sz w:val="20"/>
      <w:szCs w:val="20"/>
      <w:lang w:val="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1Car" w:customStyle="1">
    <w:name w:val="Titre 1 Car"/>
    <w:basedOn w:val="Policepardfaut"/>
    <w:link w:val="Titre1"/>
    <w:rsid w:val="00240BFB"/>
    <w:rPr>
      <w:rFonts w:ascii="Tahoma" w:hAnsi="Tahoma" w:eastAsia="Times New Roman" w:cs="Times New Roman"/>
      <w:b/>
      <w:caps/>
      <w:sz w:val="28"/>
      <w:szCs w:val="28"/>
    </w:rPr>
  </w:style>
  <w:style w:type="character" w:styleId="Titre2Car" w:customStyle="1">
    <w:name w:val="Titre 2 Car"/>
    <w:basedOn w:val="Policepardfaut"/>
    <w:link w:val="Titre2"/>
    <w:rsid w:val="00240BFB"/>
    <w:rPr>
      <w:rFonts w:ascii="Tahoma" w:hAnsi="Tahoma" w:eastAsia="Times New Roman" w:cs="Times New Roman"/>
      <w:b/>
      <w:caps/>
      <w:color w:val="000000"/>
      <w:sz w:val="18"/>
      <w:szCs w:val="20"/>
    </w:rPr>
  </w:style>
  <w:style w:type="character" w:styleId="Titre3Car" w:customStyle="1">
    <w:name w:val="Titre 3 Car"/>
    <w:basedOn w:val="Policepardfaut"/>
    <w:link w:val="Titre3"/>
    <w:semiHidden/>
    <w:rsid w:val="00240BFB"/>
    <w:rPr>
      <w:rFonts w:ascii="Tahoma" w:hAnsi="Tahoma" w:eastAsia="Times New Roman" w:cs="Times New Roman"/>
      <w:sz w:val="20"/>
      <w:szCs w:val="20"/>
    </w:rPr>
  </w:style>
  <w:style w:type="paragraph" w:styleId="Italics" w:customStyle="1">
    <w:name w:val="Italics"/>
    <w:basedOn w:val="Normal"/>
    <w:rsid w:val="00240BFB"/>
    <w:rPr>
      <w:rFonts w:ascii="Tahoma" w:hAnsi="Tahoma"/>
      <w:i/>
      <w:sz w:val="16"/>
      <w:lang w:val="en-US"/>
    </w:rPr>
  </w:style>
  <w:style w:type="paragraph" w:styleId="Text" w:customStyle="1">
    <w:name w:val="Text"/>
    <w:basedOn w:val="Normal"/>
    <w:rsid w:val="00240BFB"/>
    <w:pPr>
      <w:spacing w:before="100" w:after="100" w:line="288" w:lineRule="auto"/>
    </w:pPr>
    <w:rPr>
      <w:rFonts w:ascii="Tahoma" w:hAnsi="Tahoma"/>
      <w:sz w:val="16"/>
      <w:lang w:val="en-US"/>
    </w:rPr>
  </w:style>
  <w:style w:type="paragraph" w:styleId="RequirementsList" w:customStyle="1">
    <w:name w:val="Requirements List"/>
    <w:basedOn w:val="Text"/>
    <w:rsid w:val="00240BFB"/>
    <w:pPr>
      <w:numPr>
        <w:numId w:val="1"/>
      </w:numPr>
    </w:pPr>
  </w:style>
  <w:style w:type="paragraph" w:styleId="Textedebulles">
    <w:name w:val="Balloon Text"/>
    <w:basedOn w:val="Normal"/>
    <w:link w:val="TextedebullesCar"/>
    <w:uiPriority w:val="99"/>
    <w:semiHidden/>
    <w:unhideWhenUsed/>
    <w:rsid w:val="00240BFB"/>
    <w:rPr>
      <w:rFonts w:ascii="Tahoma" w:hAnsi="Tahoma" w:cs="Tahoma"/>
      <w:sz w:val="16"/>
      <w:szCs w:val="16"/>
    </w:rPr>
  </w:style>
  <w:style w:type="character" w:styleId="TextedebullesCar" w:customStyle="1">
    <w:name w:val="Texte de bulles Car"/>
    <w:basedOn w:val="Policepardfaut"/>
    <w:link w:val="Textedebulles"/>
    <w:uiPriority w:val="99"/>
    <w:semiHidden/>
    <w:rsid w:val="00240BFB"/>
    <w:rPr>
      <w:rFonts w:ascii="Tahoma" w:hAnsi="Tahoma" w:eastAsia="Times New Roman" w:cs="Tahoma"/>
      <w:sz w:val="16"/>
      <w:szCs w:val="16"/>
      <w:lang w:val="en-GB"/>
    </w:rPr>
  </w:style>
  <w:style w:type="paragraph" w:styleId="Paragraphedeliste">
    <w:name w:val="List Paragraph"/>
    <w:aliases w:val="List Paragraph (numbered (a)),Paragraphe de liste1,Numbered paragraph,List Paragraph1,List Paragraph2,Medium Grid 1 - Accent 21"/>
    <w:basedOn w:val="Normal"/>
    <w:link w:val="ParagraphedelisteC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styleId="Default" w:customStyle="1">
    <w:name w:val="Default"/>
    <w:rsid w:val="000C156E"/>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uiPriority w:val="99"/>
    <w:unhideWhenUsed/>
    <w:rsid w:val="00385E48"/>
    <w:rPr>
      <w:color w:val="0000FF" w:themeColor="hyperlink"/>
      <w:u w:val="single"/>
    </w:rPr>
  </w:style>
  <w:style w:type="character" w:styleId="st1" w:customStyle="1">
    <w:name w:val="st1"/>
    <w:basedOn w:val="Policepardfaut"/>
    <w:rsid w:val="00DA5117"/>
  </w:style>
  <w:style w:type="paragraph" w:styleId="Textebrut">
    <w:name w:val="Plain Text"/>
    <w:basedOn w:val="Normal"/>
    <w:link w:val="TextebrutCar"/>
    <w:uiPriority w:val="99"/>
    <w:unhideWhenUsed/>
    <w:rsid w:val="00DA5117"/>
    <w:rPr>
      <w:rFonts w:ascii="Consolas" w:hAnsi="Consolas" w:eastAsiaTheme="minorHAnsi" w:cstheme="minorBidi"/>
      <w:sz w:val="21"/>
      <w:szCs w:val="21"/>
      <w:lang w:val="en-US"/>
    </w:rPr>
  </w:style>
  <w:style w:type="character" w:styleId="TextebrutCar" w:customStyle="1">
    <w:name w:val="Texte brut Car"/>
    <w:basedOn w:val="Policepardfaut"/>
    <w:link w:val="Textebrut"/>
    <w:uiPriority w:val="99"/>
    <w:rsid w:val="00DA5117"/>
    <w:rPr>
      <w:rFonts w:ascii="Consolas" w:hAnsi="Consolas"/>
      <w:sz w:val="21"/>
      <w:szCs w:val="21"/>
    </w:rPr>
  </w:style>
  <w:style w:type="character" w:styleId="ParagraphedelisteCar" w:customStyle="1">
    <w:name w:val="Paragraphe de liste Car"/>
    <w:aliases w:val="List Paragraph (numbered (a)) Car,Paragraphe de liste1 Car,Numbered paragraph Car,List Paragraph1 Car,List Paragraph2 Car,Medium Grid 1 - Accent 21 Car"/>
    <w:link w:val="Paragraphedeliste"/>
    <w:uiPriority w:val="34"/>
    <w:locked/>
    <w:rsid w:val="000E1684"/>
    <w:rPr>
      <w:rFonts w:ascii="Calibri" w:hAnsi="Calibri" w:eastAsia="Times New Roman" w:cs="Times New Roman"/>
      <w:lang w:val="en-GB"/>
    </w:rPr>
  </w:style>
  <w:style w:type="character" w:styleId="Marquedecommentaire">
    <w:name w:val="annotation reference"/>
    <w:basedOn w:val="Policepardfaut"/>
    <w:uiPriority w:val="99"/>
    <w:semiHidden/>
    <w:unhideWhenUsed/>
    <w:rsid w:val="009B5A97"/>
    <w:rPr>
      <w:sz w:val="16"/>
      <w:szCs w:val="16"/>
    </w:rPr>
  </w:style>
  <w:style w:type="paragraph" w:styleId="Commentaire">
    <w:name w:val="annotation text"/>
    <w:basedOn w:val="Normal"/>
    <w:link w:val="CommentaireCar"/>
    <w:uiPriority w:val="99"/>
    <w:semiHidden/>
    <w:unhideWhenUsed/>
    <w:rsid w:val="009B5A97"/>
    <w:rPr>
      <w:sz w:val="20"/>
      <w:szCs w:val="20"/>
    </w:rPr>
  </w:style>
  <w:style w:type="character" w:styleId="CommentaireCar" w:customStyle="1">
    <w:name w:val="Commentaire Car"/>
    <w:basedOn w:val="Policepardfaut"/>
    <w:link w:val="Commentaire"/>
    <w:uiPriority w:val="99"/>
    <w:semiHidden/>
    <w:rsid w:val="009B5A97"/>
    <w:rPr>
      <w:rFonts w:ascii="Times New Roman" w:hAnsi="Times New Roman" w:eastAsia="Times New Roman" w:cs="Times New Roman"/>
      <w:sz w:val="20"/>
      <w:szCs w:val="20"/>
      <w:lang w:val="en-GB"/>
    </w:rPr>
  </w:style>
  <w:style w:type="paragraph" w:styleId="Objetducommentaire">
    <w:name w:val="annotation subject"/>
    <w:basedOn w:val="Commentaire"/>
    <w:next w:val="Commentaire"/>
    <w:link w:val="ObjetducommentaireCar"/>
    <w:uiPriority w:val="99"/>
    <w:semiHidden/>
    <w:unhideWhenUsed/>
    <w:rsid w:val="009B5A97"/>
    <w:rPr>
      <w:b/>
      <w:bCs/>
    </w:rPr>
  </w:style>
  <w:style w:type="character" w:styleId="ObjetducommentaireCar" w:customStyle="1">
    <w:name w:val="Objet du commentaire Car"/>
    <w:basedOn w:val="CommentaireCar"/>
    <w:link w:val="Objetducommentaire"/>
    <w:uiPriority w:val="99"/>
    <w:semiHidden/>
    <w:rsid w:val="009B5A97"/>
    <w:rPr>
      <w:rFonts w:ascii="Times New Roman" w:hAnsi="Times New Roman" w:eastAsia="Times New Roman" w:cs="Times New Roman"/>
      <w:b/>
      <w:bCs/>
      <w:sz w:val="20"/>
      <w:szCs w:val="20"/>
      <w:lang w:val="en-GB"/>
    </w:rPr>
  </w:style>
  <w:style w:type="paragraph" w:styleId="Rvision">
    <w:name w:val="Revision"/>
    <w:hidden/>
    <w:uiPriority w:val="99"/>
    <w:semiHidden/>
    <w:rsid w:val="00D61E16"/>
    <w:pPr>
      <w:spacing w:after="0" w:line="240" w:lineRule="auto"/>
    </w:pPr>
    <w:rPr>
      <w:rFonts w:ascii="Times New Roman" w:hAnsi="Times New Roman" w:eastAsia="Times New Roman" w:cs="Times New Roman"/>
      <w:sz w:val="24"/>
      <w:szCs w:val="24"/>
      <w:lang w:val="en-GB"/>
    </w:rPr>
  </w:style>
  <w:style w:type="character" w:styleId="Textedelespacerserv">
    <w:name w:val="Placeholder Text"/>
    <w:basedOn w:val="Policepardfaut"/>
    <w:uiPriority w:val="99"/>
    <w:semiHidden/>
    <w:rsid w:val="000D71BD"/>
    <w:rPr>
      <w:color w:val="808080"/>
    </w:rPr>
  </w:style>
  <w:style w:type="paragraph" w:styleId="En-tte">
    <w:name w:val="header"/>
    <w:basedOn w:val="Normal"/>
    <w:link w:val="En-tteCar"/>
    <w:uiPriority w:val="99"/>
    <w:unhideWhenUsed/>
    <w:rsid w:val="00446166"/>
    <w:pPr>
      <w:tabs>
        <w:tab w:val="center" w:pos="4513"/>
        <w:tab w:val="right" w:pos="9026"/>
      </w:tabs>
    </w:pPr>
  </w:style>
  <w:style w:type="character" w:styleId="En-tteCar" w:customStyle="1">
    <w:name w:val="En-tête Car"/>
    <w:basedOn w:val="Policepardfaut"/>
    <w:link w:val="En-tte"/>
    <w:uiPriority w:val="99"/>
    <w:rsid w:val="00446166"/>
    <w:rPr>
      <w:rFonts w:ascii="Times New Roman" w:hAnsi="Times New Roman" w:eastAsia="Times New Roman" w:cs="Times New Roman"/>
      <w:sz w:val="24"/>
      <w:szCs w:val="24"/>
      <w:lang w:val="en-GB"/>
    </w:rPr>
  </w:style>
  <w:style w:type="paragraph" w:styleId="Pieddepage">
    <w:name w:val="footer"/>
    <w:basedOn w:val="Normal"/>
    <w:link w:val="PieddepageCar"/>
    <w:uiPriority w:val="99"/>
    <w:unhideWhenUsed/>
    <w:rsid w:val="00446166"/>
    <w:pPr>
      <w:tabs>
        <w:tab w:val="center" w:pos="4513"/>
        <w:tab w:val="right" w:pos="9026"/>
      </w:tabs>
    </w:pPr>
  </w:style>
  <w:style w:type="character" w:styleId="PieddepageCar" w:customStyle="1">
    <w:name w:val="Pied de page Car"/>
    <w:basedOn w:val="Policepardfaut"/>
    <w:link w:val="Pieddepage"/>
    <w:uiPriority w:val="99"/>
    <w:rsid w:val="00446166"/>
    <w:rPr>
      <w:rFonts w:ascii="Times New Roman" w:hAnsi="Times New Roman" w:eastAsia="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16/09/relationships/commentsIds" Target="commentsIds.xml" Id="rId13"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1/relationships/commentsExtended" Target="commentsExtended.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image" Target="media/image1.jpe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1.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P="0029586F" w:rsidRDefault="0029586F">
          <w:pPr>
            <w:pStyle w:val="0A0E6D12F1234070B9C92FBA4E8909C3"/>
          </w:pPr>
          <w:r w:rsidRPr="0068104C">
            <w:rPr>
              <w:rStyle w:val="Textedelespacerserv"/>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586F"/>
    <w:rsid w:val="0003645D"/>
    <w:rsid w:val="00097FFD"/>
    <w:rsid w:val="001046B2"/>
    <w:rsid w:val="0029586F"/>
    <w:rsid w:val="00685E40"/>
    <w:rsid w:val="006A328C"/>
    <w:rsid w:val="00787046"/>
    <w:rsid w:val="008772B0"/>
    <w:rsid w:val="00895E64"/>
    <w:rsid w:val="008C746E"/>
    <w:rsid w:val="00906523"/>
    <w:rsid w:val="00A06CE9"/>
    <w:rsid w:val="00B35307"/>
    <w:rsid w:val="00BF20CC"/>
    <w:rsid w:val="00DE02B0"/>
    <w:rsid w:val="00E54D52"/>
    <w:rsid w:val="00ED7C2B"/>
    <w:rsid w:val="00F477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9" ma:contentTypeDescription="Create a new document." ma:contentTypeScope="" ma:versionID="b6052df35170255248a080c7f056c909">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199d05bada09f7697e48bf91f960e14b"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TaxCatchAll xmlns="b6a3b5e8-9a5d-48de-8dd4-71f80e1de32d" xsi:nil="true"/>
    <lcf76f155ced4ddcb4097134ff3c332f xmlns="d5fc3401-37ec-4de0-b1a8-e6e7072cde34">
      <Terms xmlns="http://schemas.microsoft.com/office/infopath/2007/PartnerControls"/>
    </lcf76f155ced4ddcb4097134ff3c332f>
    <Deadline xmlns="d5fc3401-37ec-4de0-b1a8-e6e7072cde3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552686-2E7C-4E31-824F-1F2A89D081A0}"/>
</file>

<file path=customXml/itemProps2.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 ds:uri="4cfd2330-6792-4e66-a8f5-b16e5eb558dc"/>
    <ds:schemaRef ds:uri="0ff0e8e9-5bb6-434a-a299-49bd048a7a4d"/>
  </ds:schemaRefs>
</ds:datastoreItem>
</file>

<file path=customXml/itemProps3.xml><?xml version="1.0" encoding="utf-8"?>
<ds:datastoreItem xmlns:ds="http://schemas.openxmlformats.org/officeDocument/2006/customXml" ds:itemID="{B4865ADE-74BB-4739-B529-54A8B7B634B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FAO of the UN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ADM1702e_TOR for Interns, Fellows, Volunteers</dc:title>
  <dc:subject/>
  <dc:creator>Szuts, Anna (CSSD)</dc:creator>
  <keywords/>
  <dc:description/>
  <lastModifiedBy>Martella, Arianna (CSHD)</lastModifiedBy>
  <revision>18</revision>
  <lastPrinted>2016-03-01T13:06:00.0000000Z</lastPrinted>
  <dcterms:created xsi:type="dcterms:W3CDTF">2024-09-17T14:24:00.0000000Z</dcterms:created>
  <dcterms:modified xsi:type="dcterms:W3CDTF">2025-02-12T14:37:15.4239578Z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