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456EF" w14:textId="2D21997C" w:rsidR="00BC0924" w:rsidRPr="00A13D39" w:rsidRDefault="00BC0924" w:rsidP="00A601F8">
      <w:pPr>
        <w:rPr>
          <w:rFonts w:asciiTheme="minorHAnsi" w:hAnsiTheme="minorHAnsi" w:cs="Arial"/>
          <w:lang w:val="en-GB"/>
        </w:rPr>
      </w:pPr>
    </w:p>
    <w:p w14:paraId="2027D8EE" w14:textId="77777777" w:rsidR="00BC0924" w:rsidRPr="00A13D39" w:rsidRDefault="00BC0924" w:rsidP="00A601F8">
      <w:pPr>
        <w:rPr>
          <w:rFonts w:asciiTheme="minorHAnsi" w:hAnsiTheme="minorHAnsi" w:cs="Arial"/>
          <w:lang w:val="en-GB"/>
        </w:rPr>
      </w:pPr>
    </w:p>
    <w:p w14:paraId="33B9EE97" w14:textId="77777777" w:rsidR="00BC0924" w:rsidRPr="00A13D39" w:rsidRDefault="00BC0924" w:rsidP="00A601F8">
      <w:pPr>
        <w:rPr>
          <w:rFonts w:asciiTheme="minorHAnsi" w:hAnsiTheme="minorHAnsi" w:cs="Arial"/>
          <w:lang w:val="en-GB"/>
        </w:rPr>
      </w:pPr>
    </w:p>
    <w:p w14:paraId="7F02DF4F" w14:textId="77777777"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747E9953" w14:textId="77777777" w:rsidR="00ED4626" w:rsidRDefault="00ED4626" w:rsidP="00A13D39">
      <w:pPr>
        <w:jc w:val="center"/>
        <w:rPr>
          <w:rFonts w:asciiTheme="minorHAnsi" w:hAnsiTheme="minorHAnsi" w:cs="Arial"/>
          <w:b/>
          <w:caps/>
          <w:sz w:val="32"/>
          <w:szCs w:val="32"/>
          <w:lang w:val="en-GB"/>
        </w:rPr>
      </w:pPr>
      <w:r>
        <w:rPr>
          <w:rFonts w:asciiTheme="minorHAnsi" w:hAnsiTheme="minorHAnsi" w:cs="Arial"/>
          <w:b/>
          <w:caps/>
          <w:sz w:val="32"/>
          <w:szCs w:val="32"/>
          <w:lang w:val="en-GB"/>
        </w:rPr>
        <w:t xml:space="preserve">EXTERNALLY FUNDED </w:t>
      </w:r>
      <w:r w:rsidR="00313014" w:rsidRPr="00EE0144">
        <w:rPr>
          <w:rFonts w:asciiTheme="minorHAnsi" w:hAnsiTheme="minorHAnsi" w:cs="Arial"/>
          <w:b/>
          <w:caps/>
          <w:sz w:val="32"/>
          <w:szCs w:val="32"/>
          <w:lang w:val="en-GB"/>
        </w:rPr>
        <w:t xml:space="preserve">INTERNSHIP </w:t>
      </w:r>
    </w:p>
    <w:p w14:paraId="59D4FC25" w14:textId="528FDF83" w:rsidR="00A601F8" w:rsidRPr="00EE0144"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5ADA0FC6" w14:textId="60661369" w:rsidR="00A601F8" w:rsidRDefault="00A601F8" w:rsidP="00A601F8">
      <w:pPr>
        <w:rPr>
          <w:rFonts w:asciiTheme="minorHAnsi" w:hAnsiTheme="minorHAnsi" w:cs="Arial"/>
          <w:lang w:val="en-GB"/>
        </w:rPr>
      </w:pPr>
    </w:p>
    <w:p w14:paraId="1023259D" w14:textId="77777777" w:rsidR="00E038B6" w:rsidRDefault="00E038B6"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130CA9AA" w14:textId="3D133C98" w:rsidR="00A601F8" w:rsidRDefault="00A601F8" w:rsidP="00F32FD9">
      <w:pPr>
        <w:ind w:left="2880" w:hanging="2880"/>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7D6DA0">
        <w:rPr>
          <w:rFonts w:asciiTheme="minorHAnsi" w:hAnsiTheme="minorHAnsi" w:cs="Arial"/>
          <w:b/>
          <w:lang w:val="en-GB"/>
        </w:rPr>
        <w:t>Intern</w:t>
      </w:r>
      <w:r w:rsidR="00CD13DD">
        <w:rPr>
          <w:rFonts w:asciiTheme="minorHAnsi" w:hAnsiTheme="minorHAnsi" w:cs="Arial"/>
          <w:lang w:val="en-GB"/>
        </w:rPr>
        <w:t xml:space="preserve"> </w:t>
      </w:r>
      <w:r w:rsidR="00C72286">
        <w:rPr>
          <w:rFonts w:ascii="Calibri" w:hAnsi="Calibri" w:cs="Calibri"/>
          <w:b/>
          <w:bCs/>
          <w:sz w:val="22"/>
          <w:szCs w:val="22"/>
          <w:lang w:val="en-GB"/>
        </w:rPr>
        <w:t>–</w:t>
      </w:r>
      <w:r w:rsidR="00E038B6" w:rsidRPr="008D1CBE">
        <w:rPr>
          <w:rFonts w:ascii="Calibri" w:hAnsi="Calibri" w:cs="Calibri"/>
          <w:b/>
          <w:bCs/>
          <w:sz w:val="22"/>
          <w:szCs w:val="22"/>
          <w:lang w:val="en-GB"/>
        </w:rPr>
        <w:t xml:space="preserve"> </w:t>
      </w:r>
      <w:r w:rsidR="00C72286">
        <w:rPr>
          <w:rFonts w:ascii="Calibri" w:hAnsi="Calibri" w:cs="Calibri"/>
          <w:b/>
          <w:bCs/>
          <w:sz w:val="22"/>
          <w:szCs w:val="22"/>
          <w:lang w:val="en-GB"/>
        </w:rPr>
        <w:t xml:space="preserve">Portfolio </w:t>
      </w:r>
      <w:r w:rsidR="00CD13DD" w:rsidRPr="008D1CBE">
        <w:rPr>
          <w:rFonts w:ascii="Calibri" w:hAnsi="Calibri" w:cs="Calibri"/>
          <w:b/>
          <w:bCs/>
          <w:sz w:val="22"/>
          <w:szCs w:val="22"/>
          <w:lang w:val="en-GB"/>
        </w:rPr>
        <w:t>Management</w:t>
      </w:r>
      <w:r w:rsidR="00F32FD9">
        <w:rPr>
          <w:rFonts w:ascii="Calibri" w:hAnsi="Calibri" w:cs="Calibri"/>
          <w:b/>
          <w:bCs/>
          <w:sz w:val="22"/>
          <w:szCs w:val="22"/>
          <w:lang w:val="en-GB"/>
        </w:rPr>
        <w:t xml:space="preserve"> and Learning</w:t>
      </w:r>
    </w:p>
    <w:p w14:paraId="6A233EF0" w14:textId="4824B340"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EndPr/>
        <w:sdtContent>
          <w:r w:rsidR="00E16A45" w:rsidRPr="00E16A45">
            <w:rPr>
              <w:rFonts w:asciiTheme="minorHAnsi" w:eastAsia="Times New Roman" w:hAnsiTheme="minorHAnsi" w:cs="Arial"/>
              <w:b/>
              <w:sz w:val="22"/>
              <w:szCs w:val="22"/>
              <w:lang w:val="en-GB"/>
            </w:rPr>
            <w:t>Natur</w:t>
          </w:r>
          <w:r w:rsidR="00E038B6">
            <w:rPr>
              <w:rFonts w:asciiTheme="minorHAnsi" w:eastAsia="Times New Roman" w:hAnsiTheme="minorHAnsi" w:cs="Arial"/>
              <w:b/>
              <w:sz w:val="22"/>
              <w:szCs w:val="22"/>
              <w:lang w:val="en-GB"/>
            </w:rPr>
            <w:t xml:space="preserve">e </w:t>
          </w:r>
        </w:sdtContent>
      </w:sdt>
    </w:p>
    <w:p w14:paraId="67D59395" w14:textId="4BA08F00"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Theme="minorHAnsi" w:hAnsiTheme="minorHAnsi" w:cs="Arial"/>
            <w:lang w:val="en-GB"/>
          </w:rPr>
          <w:id w:val="-44143451"/>
          <w:placeholder>
            <w:docPart w:val="DefaultPlaceholder_-1854013437"/>
          </w:placeholder>
          <w:docPartList>
            <w:docPartGallery w:val="Quick Parts"/>
          </w:docPartList>
        </w:sdtPr>
        <w:sdtEnd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EndPr/>
            <w:sdtContent>
              <w:sdt>
                <w:sdtPr>
                  <w:rPr>
                    <w:rFonts w:asciiTheme="minorHAnsi" w:hAnsiTheme="minorHAnsi" w:cs="Arial"/>
                    <w:lang w:val="en-GB"/>
                  </w:rPr>
                  <w:id w:val="1435863197"/>
                  <w:placeholder>
                    <w:docPart w:val="C6AF1FEB6EBA4CA786F7E2605078C1FA"/>
                  </w:placeholder>
                  <w:docPartList>
                    <w:docPartGallery w:val="Quick Parts"/>
                  </w:docPartList>
                </w:sdtPr>
                <w:sdtEndPr/>
                <w:sdtContent>
                  <w:sdt>
                    <w:sdtPr>
                      <w:rPr>
                        <w:rFonts w:ascii="Calibri" w:hAnsi="Calibri" w:cs="Calibri"/>
                        <w:b/>
                        <w:bCs/>
                        <w:sz w:val="22"/>
                        <w:szCs w:val="22"/>
                        <w:lang w:val="en-GB"/>
                      </w:rPr>
                      <w:alias w:val="Organizational unit"/>
                      <w:tag w:val="Organizational unit"/>
                      <w:id w:val="1175301179"/>
                      <w:placeholder>
                        <w:docPart w:val="DF9E312A279D42F69735A74DF11E37A8"/>
                      </w:placeholder>
                    </w:sdtPr>
                    <w:sdtEndPr/>
                    <w:sdtContent>
                      <w:r w:rsidR="00E038B6">
                        <w:rPr>
                          <w:rFonts w:ascii="Calibri" w:hAnsi="Calibri" w:cs="Calibri"/>
                          <w:b/>
                          <w:bCs/>
                          <w:sz w:val="22"/>
                          <w:szCs w:val="22"/>
                          <w:lang w:val="en-GB"/>
                        </w:rPr>
                        <w:t>Nature Hub,</w:t>
                      </w:r>
                      <w:r w:rsidR="00750432">
                        <w:rPr>
                          <w:rFonts w:ascii="Calibri" w:hAnsi="Calibri" w:cs="Calibri"/>
                          <w:b/>
                          <w:bCs/>
                          <w:sz w:val="22"/>
                          <w:szCs w:val="22"/>
                          <w:lang w:val="en-GB"/>
                        </w:rPr>
                        <w:t xml:space="preserve"> BPPS</w:t>
                      </w:r>
                    </w:sdtContent>
                  </w:sdt>
                </w:sdtContent>
              </w:sdt>
            </w:sdtContent>
          </w:sdt>
        </w:sdtContent>
      </w:sdt>
    </w:p>
    <w:p w14:paraId="6D413E5E" w14:textId="04699655"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EndPr/>
        <w:sdtContent>
          <w:sdt>
            <w:sdtPr>
              <w:rPr>
                <w:rFonts w:ascii="Calibri" w:hAnsi="Calibri" w:cs="Calibri"/>
                <w:b/>
                <w:bCs/>
                <w:sz w:val="22"/>
                <w:szCs w:val="22"/>
                <w:lang w:val="en-GB"/>
              </w:rPr>
              <w:alias w:val="Country and Duty Station"/>
              <w:tag w:val="Country and Duty Station"/>
              <w:id w:val="553507151"/>
              <w:placeholder>
                <w:docPart w:val="5C6EC60EE2D247728542C00A38F6BF38"/>
              </w:placeholder>
            </w:sdtPr>
            <w:sdtEndPr/>
            <w:sdtContent>
              <w:r w:rsidR="004E0A50">
                <w:rPr>
                  <w:rFonts w:ascii="Calibri" w:hAnsi="Calibri" w:cs="Calibri"/>
                  <w:b/>
                  <w:bCs/>
                  <w:sz w:val="22"/>
                  <w:szCs w:val="22"/>
                  <w:lang w:val="en-GB"/>
                </w:rPr>
                <w:t>Headquarters, New York</w:t>
              </w:r>
            </w:sdtContent>
          </w:sdt>
        </w:sdtContent>
      </w:sdt>
    </w:p>
    <w:p w14:paraId="078B9725" w14:textId="4B5AE082" w:rsidR="00A601F8" w:rsidRPr="00A13D39" w:rsidRDefault="00B12B04" w:rsidP="00A601F8">
      <w:pPr>
        <w:rPr>
          <w:rFonts w:asciiTheme="minorHAnsi" w:hAnsiTheme="minorHAnsi" w:cs="Arial"/>
          <w:lang w:val="en-GB"/>
        </w:rPr>
      </w:pPr>
      <w:r>
        <w:rPr>
          <w:rFonts w:asciiTheme="minorHAnsi" w:hAnsiTheme="minorHAnsi" w:cs="Arial"/>
          <w:lang w:val="en-GB"/>
        </w:rPr>
        <w:t>Internship 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EndPr/>
        <w:sdtContent>
          <w:r w:rsidR="00364B98">
            <w:rPr>
              <w:rFonts w:ascii="Calibri" w:hAnsi="Calibri" w:cs="Calibri"/>
              <w:b/>
              <w:bCs/>
              <w:sz w:val="22"/>
              <w:szCs w:val="22"/>
              <w:lang w:val="en-GB"/>
            </w:rPr>
            <w:t>6</w:t>
          </w:r>
        </w:sdtContent>
      </w:sdt>
      <w:r w:rsidR="005539A9" w:rsidRPr="00A13D39">
        <w:rPr>
          <w:rFonts w:asciiTheme="minorHAnsi" w:hAnsiTheme="minorHAnsi" w:cs="Arial"/>
          <w:lang w:val="en-GB"/>
        </w:rPr>
        <w:t xml:space="preserve"> </w:t>
      </w:r>
      <w:r w:rsidR="00313014" w:rsidRPr="007D6DA0">
        <w:rPr>
          <w:rFonts w:asciiTheme="minorHAnsi" w:hAnsiTheme="minorHAnsi" w:cs="Arial"/>
          <w:b/>
          <w:lang w:val="en-GB"/>
        </w:rPr>
        <w:t>months</w:t>
      </w:r>
    </w:p>
    <w:p w14:paraId="4A699A6C" w14:textId="78184B2B"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sdt>
        <w:sdtPr>
          <w:rPr>
            <w:rFonts w:ascii="Calibri" w:hAnsi="Calibri" w:cs="Calibri"/>
            <w:b/>
            <w:bCs/>
            <w:sz w:val="22"/>
            <w:szCs w:val="22"/>
            <w:lang w:val="en-GB"/>
          </w:rPr>
          <w:alias w:val="Supervisor's name"/>
          <w:tag w:val="Supervisor's name"/>
          <w:id w:val="-994638370"/>
          <w:placeholder>
            <w:docPart w:val="7DCF8D2A9E6840EF829E925DD8E2D323"/>
          </w:placeholder>
        </w:sdtPr>
        <w:sdtEndPr/>
        <w:sdtContent>
          <w:sdt>
            <w:sdtPr>
              <w:rPr>
                <w:rFonts w:ascii="Calibri" w:hAnsi="Calibri" w:cs="Calibri"/>
                <w:b/>
                <w:bCs/>
                <w:sz w:val="22"/>
                <w:szCs w:val="22"/>
                <w:lang w:val="en-GB"/>
              </w:rPr>
              <w:alias w:val="Supervisor's name"/>
              <w:tag w:val="Supervisor's name"/>
              <w:id w:val="-125231568"/>
              <w:placeholder>
                <w:docPart w:val="7251531817F14BE48747C87D2127A97A"/>
              </w:placeholder>
            </w:sdtPr>
            <w:sdtEndPr/>
            <w:sdtContent>
              <w:r w:rsidR="00744B33">
                <w:rPr>
                  <w:rFonts w:ascii="Calibri" w:hAnsi="Calibri" w:cs="Calibri"/>
                  <w:b/>
                  <w:bCs/>
                  <w:sz w:val="22"/>
                  <w:szCs w:val="22"/>
                  <w:lang w:val="en-GB"/>
                </w:rPr>
                <w:t>Radha Singla</w:t>
              </w:r>
            </w:sdtContent>
          </w:sdt>
        </w:sdtContent>
      </w:sdt>
    </w:p>
    <w:p w14:paraId="5055FA53" w14:textId="2ABF25A6" w:rsidR="00B708DB" w:rsidRPr="00A13D39" w:rsidRDefault="00B12B04" w:rsidP="00B708DB">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Pr>
          <w:rFonts w:asciiTheme="minorHAnsi" w:hAnsiTheme="minorHAnsi" w:cs="Arial"/>
          <w:lang w:val="en-GB"/>
        </w:rPr>
        <w:tab/>
      </w:r>
      <w:r w:rsidR="00313014" w:rsidRPr="00A13D39">
        <w:rPr>
          <w:rFonts w:asciiTheme="minorHAnsi" w:hAnsiTheme="minorHAnsi" w:cs="Arial"/>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EndPr/>
        <w:sdtContent>
          <w:sdt>
            <w:sdtPr>
              <w:rPr>
                <w:rFonts w:ascii="Calibri" w:hAnsi="Calibri" w:cs="Calibri"/>
                <w:b/>
                <w:bCs/>
                <w:sz w:val="22"/>
                <w:szCs w:val="22"/>
                <w:lang w:val="en-GB"/>
              </w:rPr>
              <w:alias w:val="Supervisor’s title"/>
              <w:tag w:val="Supervisor’s title"/>
              <w:id w:val="1442801829"/>
              <w:placeholder>
                <w:docPart w:val="830452FFE892468585354F6E5CB1DB1B"/>
              </w:placeholder>
            </w:sdtPr>
            <w:sdtEndPr/>
            <w:sdtContent>
              <w:r w:rsidR="008C35A5">
                <w:rPr>
                  <w:rFonts w:ascii="Calibri" w:hAnsi="Calibri" w:cs="Calibri"/>
                  <w:b/>
                  <w:bCs/>
                  <w:sz w:val="22"/>
                  <w:szCs w:val="22"/>
                  <w:lang w:val="en-GB"/>
                </w:rPr>
                <w:t>Portfolio</w:t>
              </w:r>
              <w:r w:rsidR="00B27F3A">
                <w:rPr>
                  <w:rFonts w:ascii="Calibri" w:hAnsi="Calibri" w:cs="Calibri"/>
                  <w:b/>
                  <w:bCs/>
                  <w:sz w:val="22"/>
                  <w:szCs w:val="22"/>
                  <w:lang w:val="en-GB"/>
                </w:rPr>
                <w:t xml:space="preserve"> Manager</w:t>
              </w:r>
              <w:r w:rsidR="007D6DA0">
                <w:rPr>
                  <w:rFonts w:ascii="Calibri" w:hAnsi="Calibri" w:cs="Calibri"/>
                  <w:b/>
                  <w:bCs/>
                  <w:sz w:val="22"/>
                  <w:szCs w:val="22"/>
                  <w:lang w:val="en-GB"/>
                </w:rPr>
                <w:t xml:space="preserve">, </w:t>
              </w:r>
              <w:r w:rsidR="00D44841">
                <w:rPr>
                  <w:rFonts w:ascii="Calibri" w:hAnsi="Calibri" w:cs="Calibri"/>
                  <w:b/>
                  <w:bCs/>
                  <w:sz w:val="22"/>
                  <w:szCs w:val="22"/>
                  <w:lang w:val="en-GB"/>
                </w:rPr>
                <w:t>Na</w:t>
              </w:r>
              <w:r w:rsidR="00744B33">
                <w:rPr>
                  <w:rFonts w:ascii="Calibri" w:hAnsi="Calibri" w:cs="Calibri"/>
                  <w:b/>
                  <w:bCs/>
                  <w:sz w:val="22"/>
                  <w:szCs w:val="22"/>
                  <w:lang w:val="en-GB"/>
                </w:rPr>
                <w:t>t</w:t>
              </w:r>
              <w:r w:rsidR="00D44841">
                <w:rPr>
                  <w:rFonts w:ascii="Calibri" w:hAnsi="Calibri" w:cs="Calibri"/>
                  <w:b/>
                  <w:bCs/>
                  <w:sz w:val="22"/>
                  <w:szCs w:val="22"/>
                  <w:lang w:val="en-GB"/>
                </w:rPr>
                <w:t>ure Hub</w:t>
              </w:r>
              <w:r w:rsidR="0081692C">
                <w:rPr>
                  <w:rFonts w:ascii="Calibri" w:hAnsi="Calibri" w:cs="Calibri"/>
                  <w:b/>
                  <w:bCs/>
                  <w:sz w:val="22"/>
                  <w:szCs w:val="22"/>
                  <w:lang w:val="en-GB"/>
                </w:rPr>
                <w:t xml:space="preserve"> </w:t>
              </w:r>
              <w:r w:rsidR="007D6DA0">
                <w:rPr>
                  <w:rFonts w:ascii="Calibri" w:hAnsi="Calibri" w:cs="Calibri"/>
                  <w:b/>
                  <w:bCs/>
                  <w:sz w:val="22"/>
                  <w:szCs w:val="22"/>
                  <w:lang w:val="en-GB"/>
                </w:rPr>
                <w:t xml:space="preserve"> </w:t>
              </w:r>
            </w:sdtContent>
          </w:sdt>
        </w:sdtContent>
      </w:sdt>
      <w:r w:rsidR="00B708DB"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063B8418" w14:textId="77777777" w:rsidR="006B17C8" w:rsidRPr="00A13D39" w:rsidRDefault="006B17C8" w:rsidP="00640FD0">
      <w:pPr>
        <w:rPr>
          <w:rFonts w:asciiTheme="minorHAnsi" w:hAnsiTheme="minorHAnsi" w:cs="Arial"/>
          <w:b/>
          <w:lang w:val="en-GB"/>
        </w:rPr>
      </w:pPr>
    </w:p>
    <w:p w14:paraId="2977E68D" w14:textId="4DA38328" w:rsidR="00A13D39" w:rsidRDefault="00ED4626" w:rsidP="00A13D39">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F629E4">
        <w:rPr>
          <w:rFonts w:asciiTheme="minorHAnsi" w:hAnsiTheme="minorHAnsi" w:cs="Arial"/>
          <w:lang w:val="en-GB"/>
        </w:rPr>
        <w:t xml:space="preserve">The key 2030 Agenda principle of leaving no one behind and stamping out inequality is at the core of everything we do. </w:t>
      </w:r>
      <w:r w:rsidR="00A13D39" w:rsidRPr="00A13D39">
        <w:rPr>
          <w:rFonts w:asciiTheme="minorHAnsi" w:hAnsiTheme="minorHAnsi" w:cs="Arial"/>
          <w:lang w:val="en-GB"/>
        </w:rPr>
        <w:t>UNDP focuses on helping countries build and share solutions in three main areas:</w:t>
      </w:r>
    </w:p>
    <w:p w14:paraId="77D46FA8"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Sustainable development</w:t>
      </w:r>
    </w:p>
    <w:p w14:paraId="2BCC8854"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Democratic governance and peacebuilding</w:t>
      </w:r>
    </w:p>
    <w:p w14:paraId="6096C193" w14:textId="14E88DC5" w:rsid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Climate and disaster resilience</w:t>
      </w:r>
    </w:p>
    <w:p w14:paraId="3893762A" w14:textId="77777777" w:rsidR="00A13D39" w:rsidRPr="00A13D39" w:rsidRDefault="00A13D39" w:rsidP="00A13D39">
      <w:pPr>
        <w:pStyle w:val="ListParagraph"/>
        <w:jc w:val="both"/>
        <w:rPr>
          <w:rFonts w:asciiTheme="minorHAnsi" w:hAnsiTheme="minorHAnsi" w:cs="Arial"/>
          <w:lang w:val="en-GB"/>
        </w:rPr>
      </w:pPr>
    </w:p>
    <w:p w14:paraId="62434BC2" w14:textId="14D18DCD" w:rsidR="00A13D39" w:rsidRDefault="00A13D39" w:rsidP="00A13D39">
      <w:pPr>
        <w:jc w:val="both"/>
        <w:rPr>
          <w:rFonts w:asciiTheme="minorHAnsi" w:hAnsiTheme="minorHAnsi" w:cs="Arial"/>
          <w:lang w:val="en-GB"/>
        </w:rPr>
      </w:pPr>
      <w:r w:rsidRPr="00A13D39">
        <w:rPr>
          <w:rFonts w:asciiTheme="minorHAnsi" w:hAnsiTheme="minorHAnsi" w:cs="Arial"/>
          <w:lang w:val="en-GB"/>
        </w:rPr>
        <w:t>In all our activities, we encourage the protection of human rights and the empowerment of women, minorities and the poorest and most vulnerable.</w:t>
      </w:r>
    </w:p>
    <w:p w14:paraId="03884535" w14:textId="77777777" w:rsidR="00ED4626" w:rsidRDefault="00ED4626" w:rsidP="00C73E57">
      <w:pPr>
        <w:jc w:val="both"/>
        <w:rPr>
          <w:rFonts w:asciiTheme="minorHAnsi" w:eastAsia="Times New Roman" w:hAnsiTheme="minorHAnsi" w:cs="Arial"/>
        </w:rPr>
      </w:pPr>
    </w:p>
    <w:p w14:paraId="740E63D0" w14:textId="788D4E38"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INTERNSHIP OFFICE BACKGROUND:</w:t>
      </w:r>
      <w:r w:rsidRPr="00A13D39">
        <w:rPr>
          <w:rFonts w:asciiTheme="minorHAnsi" w:hAnsiTheme="minorHAnsi" w:cs="Arial"/>
          <w:b/>
          <w:lang w:val="en-GB"/>
        </w:rPr>
        <w:t xml:space="preserve"> </w:t>
      </w:r>
    </w:p>
    <w:bookmarkStart w:id="0" w:name="_Hlk501447220" w:displacedByCustomXml="next"/>
    <w:sdt>
      <w:sdtPr>
        <w:rPr>
          <w:rFonts w:asciiTheme="minorHAnsi" w:hAnsiTheme="minorHAnsi"/>
          <w:lang w:val="en-GB"/>
        </w:rPr>
        <w:id w:val="-1738705725"/>
        <w:placeholder>
          <w:docPart w:val="E69BD711E9F4480E9352B26F763F4F10"/>
        </w:placeholder>
      </w:sdtPr>
      <w:sdtEndPr/>
      <w:sdtContent>
        <w:p w14:paraId="1E136ADC" w14:textId="77777777" w:rsidR="006B17C8" w:rsidRDefault="006B17C8" w:rsidP="006B17C8">
          <w:pPr>
            <w:jc w:val="both"/>
            <w:rPr>
              <w:rFonts w:asciiTheme="minorHAnsi" w:hAnsiTheme="minorHAnsi"/>
              <w:lang w:val="en-GB"/>
            </w:rPr>
          </w:pPr>
        </w:p>
        <w:p w14:paraId="46E7E623" w14:textId="21EEEE2C" w:rsidR="006F4F18" w:rsidRDefault="006F4F18" w:rsidP="006F4F18">
          <w:pPr>
            <w:jc w:val="both"/>
            <w:rPr>
              <w:rFonts w:asciiTheme="minorHAnsi" w:hAnsiTheme="minorHAnsi"/>
            </w:rPr>
          </w:pPr>
          <w:r w:rsidRPr="006F4F18">
            <w:rPr>
              <w:rFonts w:asciiTheme="minorHAnsi" w:eastAsia="Times New Roman" w:hAnsiTheme="minorHAnsi" w:cs="Arial"/>
            </w:rPr>
            <w:t xml:space="preserve">UNDP's Global Policy Network (GPN) channels top talent across country, regional, and global teams to provide cutting-edge development advice and resources, fostering breakthroughs in development. The Bureau for Policy and Programme Support (BPPS) </w:t>
          </w:r>
          <w:r>
            <w:rPr>
              <w:rFonts w:asciiTheme="minorHAnsi" w:eastAsia="Times New Roman" w:hAnsiTheme="minorHAnsi" w:cs="Arial"/>
            </w:rPr>
            <w:t>w</w:t>
          </w:r>
          <w:r w:rsidRPr="006F4F18">
            <w:rPr>
              <w:rFonts w:asciiTheme="minorHAnsi" w:eastAsia="Times New Roman" w:hAnsiTheme="minorHAnsi" w:cs="Arial"/>
            </w:rPr>
            <w:t>ithin the GPN, the Bureau for Policy and Programme Support (BPPS) is pivotal, shaping policy and guidance to align with UNDP’s Strategic Plan, providing technical expertise to Country Offices, and advocating for UNDP's corporate messages in multi-stakeholder dialogues while fostering UN inter-agency coordination in key thematic areas</w:t>
          </w:r>
          <w:r>
            <w:rPr>
              <w:rFonts w:asciiTheme="minorHAnsi" w:eastAsia="Times New Roman" w:hAnsiTheme="minorHAnsi" w:cs="Arial"/>
            </w:rPr>
            <w:t xml:space="preserve">. </w:t>
          </w:r>
        </w:p>
        <w:p w14:paraId="33792457" w14:textId="77777777" w:rsidR="00845616" w:rsidRPr="00845616" w:rsidRDefault="00845616" w:rsidP="006B17C8">
          <w:pPr>
            <w:jc w:val="both"/>
            <w:rPr>
              <w:rFonts w:asciiTheme="minorHAnsi" w:hAnsiTheme="minorHAnsi"/>
            </w:rPr>
          </w:pPr>
        </w:p>
        <w:p w14:paraId="0D73A20E" w14:textId="116A71A2" w:rsidR="00845616" w:rsidRDefault="00A340A8" w:rsidP="004F0D9F">
          <w:pPr>
            <w:jc w:val="both"/>
            <w:rPr>
              <w:rFonts w:asciiTheme="minorHAnsi" w:eastAsia="Times New Roman" w:hAnsiTheme="minorHAnsi" w:cs="Arial"/>
            </w:rPr>
          </w:pPr>
          <w:r w:rsidRPr="00845616">
            <w:rPr>
              <w:rFonts w:asciiTheme="minorHAnsi" w:eastAsia="Times New Roman" w:hAnsiTheme="minorHAnsi" w:cs="Arial"/>
            </w:rPr>
            <w:t>Under BPPS, the</w:t>
          </w:r>
          <w:r w:rsidR="005C286C" w:rsidRPr="00845616">
            <w:rPr>
              <w:rFonts w:asciiTheme="minorHAnsi" w:eastAsia="Times New Roman" w:hAnsiTheme="minorHAnsi" w:cs="Arial"/>
            </w:rPr>
            <w:t xml:space="preserve"> </w:t>
          </w:r>
          <w:r w:rsidRPr="00845616">
            <w:rPr>
              <w:rFonts w:asciiTheme="minorHAnsi" w:hAnsiTheme="minorHAnsi"/>
              <w:lang w:val="en-GB"/>
            </w:rPr>
            <w:t xml:space="preserve">newly established </w:t>
          </w:r>
          <w:r w:rsidRPr="006F4F18">
            <w:rPr>
              <w:rFonts w:asciiTheme="minorHAnsi" w:hAnsiTheme="minorHAnsi"/>
              <w:lang w:val="en-GB"/>
            </w:rPr>
            <w:t>UNDP Nature Hub</w:t>
          </w:r>
          <w:r w:rsidR="005C286C" w:rsidRPr="00845616">
            <w:rPr>
              <w:rFonts w:asciiTheme="minorHAnsi" w:eastAsia="Times New Roman" w:hAnsiTheme="minorHAnsi" w:cs="Arial"/>
            </w:rPr>
            <w:t xml:space="preserve"> put nature at the forefront of development efforts, advancing nature-based solutions for realizing a sustainable planet, as well as scaling up of solutions for sustainable management of natural resources</w:t>
          </w:r>
          <w:r w:rsidR="006F4F18">
            <w:rPr>
              <w:rFonts w:asciiTheme="minorHAnsi" w:eastAsia="Times New Roman" w:hAnsiTheme="minorHAnsi" w:cs="Arial"/>
            </w:rPr>
            <w:t>.</w:t>
          </w:r>
          <w:r w:rsidR="005C286C" w:rsidRPr="00845616">
            <w:rPr>
              <w:rFonts w:asciiTheme="minorHAnsi" w:eastAsia="Times New Roman" w:hAnsiTheme="minorHAnsi" w:cs="Arial"/>
            </w:rPr>
            <w:t xml:space="preserve"> </w:t>
          </w:r>
          <w:r w:rsidR="004F0D9F" w:rsidRPr="004F0D9F">
            <w:rPr>
              <w:rFonts w:asciiTheme="minorHAnsi" w:eastAsia="Times New Roman" w:hAnsiTheme="minorHAnsi" w:cs="Arial"/>
            </w:rPr>
            <w:t>The Hub focuses on</w:t>
          </w:r>
          <w:r w:rsidR="004F0D9F">
            <w:rPr>
              <w:rFonts w:asciiTheme="minorHAnsi" w:eastAsia="Times New Roman" w:hAnsiTheme="minorHAnsi" w:cs="Arial"/>
            </w:rPr>
            <w:t xml:space="preserve"> core areas such </w:t>
          </w:r>
          <w:r w:rsidR="00FF78DC">
            <w:rPr>
              <w:rFonts w:asciiTheme="minorHAnsi" w:eastAsia="Times New Roman" w:hAnsiTheme="minorHAnsi" w:cs="Arial"/>
            </w:rPr>
            <w:t xml:space="preserve">as, </w:t>
          </w:r>
          <w:r w:rsidR="00FF78DC" w:rsidRPr="004F0D9F">
            <w:rPr>
              <w:rFonts w:asciiTheme="minorHAnsi" w:eastAsia="Times New Roman" w:hAnsiTheme="minorHAnsi" w:cs="Arial"/>
            </w:rPr>
            <w:t>enhancing</w:t>
          </w:r>
          <w:r w:rsidR="004F0D9F" w:rsidRPr="004F0D9F">
            <w:rPr>
              <w:rFonts w:asciiTheme="minorHAnsi" w:eastAsia="Times New Roman" w:hAnsiTheme="minorHAnsi" w:cs="Arial"/>
            </w:rPr>
            <w:t xml:space="preserve"> environmental governance, advocating for sustainable development, improving biodiversity finance, fostering resilient food and agricultural systems, </w:t>
          </w:r>
          <w:r w:rsidR="00FF78DC">
            <w:rPr>
              <w:rFonts w:asciiTheme="minorHAnsi" w:eastAsia="Times New Roman" w:hAnsiTheme="minorHAnsi" w:cs="Arial"/>
            </w:rPr>
            <w:t xml:space="preserve">promoting sustainable land use, </w:t>
          </w:r>
          <w:r w:rsidR="004F0D9F" w:rsidRPr="004F0D9F">
            <w:rPr>
              <w:rFonts w:asciiTheme="minorHAnsi" w:eastAsia="Times New Roman" w:hAnsiTheme="minorHAnsi" w:cs="Arial"/>
            </w:rPr>
            <w:t xml:space="preserve">advancing wildlife conservation, and nurturing green jobs. It also oversees initiatives related to </w:t>
          </w:r>
          <w:r w:rsidR="00FF78DC">
            <w:rPr>
              <w:rFonts w:asciiTheme="minorHAnsi" w:eastAsia="Times New Roman" w:hAnsiTheme="minorHAnsi" w:cs="Arial"/>
            </w:rPr>
            <w:t>W</w:t>
          </w:r>
          <w:r w:rsidR="004F0D9F" w:rsidRPr="004F0D9F">
            <w:rPr>
              <w:rFonts w:asciiTheme="minorHAnsi" w:eastAsia="Times New Roman" w:hAnsiTheme="minorHAnsi" w:cs="Arial"/>
            </w:rPr>
            <w:t>ater</w:t>
          </w:r>
          <w:r w:rsidR="00FF78DC">
            <w:rPr>
              <w:rFonts w:asciiTheme="minorHAnsi" w:eastAsia="Times New Roman" w:hAnsiTheme="minorHAnsi" w:cs="Arial"/>
            </w:rPr>
            <w:t>, O</w:t>
          </w:r>
          <w:r w:rsidR="004F0D9F" w:rsidRPr="004F0D9F">
            <w:rPr>
              <w:rFonts w:asciiTheme="minorHAnsi" w:eastAsia="Times New Roman" w:hAnsiTheme="minorHAnsi" w:cs="Arial"/>
            </w:rPr>
            <w:t>ceans and Small Island Developing States (SIDS</w:t>
          </w:r>
          <w:r w:rsidR="00FF78DC">
            <w:rPr>
              <w:rFonts w:asciiTheme="minorHAnsi" w:eastAsia="Times New Roman" w:hAnsiTheme="minorHAnsi" w:cs="Arial"/>
            </w:rPr>
            <w:t xml:space="preserve">). </w:t>
          </w:r>
        </w:p>
        <w:p w14:paraId="00C9D4CA" w14:textId="77777777" w:rsidR="00845616" w:rsidRPr="00845616" w:rsidRDefault="00845616" w:rsidP="006B17C8">
          <w:pPr>
            <w:jc w:val="both"/>
            <w:rPr>
              <w:rFonts w:asciiTheme="minorHAnsi" w:eastAsia="Times New Roman" w:hAnsiTheme="minorHAnsi" w:cs="Arial"/>
            </w:rPr>
          </w:pPr>
        </w:p>
        <w:p w14:paraId="7E4A5973" w14:textId="71186B7B" w:rsidR="004B080A" w:rsidRPr="00845616" w:rsidRDefault="00A340A8" w:rsidP="00845616">
          <w:pPr>
            <w:jc w:val="both"/>
            <w:rPr>
              <w:rFonts w:asciiTheme="minorHAnsi" w:hAnsiTheme="minorHAnsi"/>
              <w:lang w:val="en-GB"/>
            </w:rPr>
          </w:pPr>
          <w:r>
            <w:rPr>
              <w:rFonts w:asciiTheme="minorHAnsi" w:hAnsiTheme="minorHAnsi"/>
            </w:rPr>
            <w:t>The</w:t>
          </w:r>
          <w:r w:rsidR="0081692C" w:rsidRPr="0094731E">
            <w:rPr>
              <w:rFonts w:asciiTheme="minorHAnsi" w:hAnsiTheme="minorHAnsi"/>
              <w:b/>
              <w:bCs/>
              <w:lang w:val="en-GB"/>
            </w:rPr>
            <w:t xml:space="preserve"> </w:t>
          </w:r>
          <w:r w:rsidR="0081692C" w:rsidRPr="00845616">
            <w:rPr>
              <w:rFonts w:asciiTheme="minorHAnsi" w:hAnsiTheme="minorHAnsi"/>
              <w:lang w:val="en-GB"/>
            </w:rPr>
            <w:t>Nature Hub</w:t>
          </w:r>
          <w:r w:rsidR="0081692C" w:rsidRPr="0081692C">
            <w:rPr>
              <w:rFonts w:asciiTheme="minorHAnsi" w:hAnsiTheme="minorHAnsi"/>
              <w:lang w:val="en-GB"/>
            </w:rPr>
            <w:t xml:space="preserve"> is the arrowhead of UNDP’s commitment to </w:t>
          </w:r>
          <w:r w:rsidR="00845616">
            <w:rPr>
              <w:rFonts w:asciiTheme="minorHAnsi" w:hAnsiTheme="minorHAnsi"/>
              <w:lang w:val="en-GB"/>
            </w:rPr>
            <w:t>the</w:t>
          </w:r>
          <w:r w:rsidR="0081692C" w:rsidRPr="0081692C">
            <w:rPr>
              <w:rFonts w:asciiTheme="minorHAnsi" w:hAnsiTheme="minorHAnsi"/>
              <w:lang w:val="en-GB"/>
            </w:rPr>
            <w:t xml:space="preserve"> Nature </w:t>
          </w:r>
          <w:r w:rsidR="00845616" w:rsidRPr="0081692C">
            <w:rPr>
              <w:rFonts w:asciiTheme="minorHAnsi" w:hAnsiTheme="minorHAnsi"/>
              <w:lang w:val="en-GB"/>
            </w:rPr>
            <w:t>Pledge</w:t>
          </w:r>
          <w:r w:rsidR="00845616" w:rsidRPr="00E038B6">
            <w:rPr>
              <w:rFonts w:asciiTheme="minorHAnsi" w:hAnsiTheme="minorHAnsi"/>
              <w:lang w:val="en-GB"/>
            </w:rPr>
            <w:t>,</w:t>
          </w:r>
          <w:r w:rsidR="00845616">
            <w:rPr>
              <w:rFonts w:asciiTheme="minorHAnsi" w:hAnsiTheme="minorHAnsi"/>
              <w:lang w:val="en-GB"/>
            </w:rPr>
            <w:t xml:space="preserve"> aimed to</w:t>
          </w:r>
          <w:r w:rsidR="00E038B6" w:rsidRPr="00E038B6">
            <w:rPr>
              <w:rFonts w:asciiTheme="minorHAnsi" w:hAnsiTheme="minorHAnsi"/>
              <w:lang w:val="en-GB"/>
            </w:rPr>
            <w:t xml:space="preserve"> support more than 140 countries in achieving their ambitious goals under the Global Biodiversity Framework and nature-dependent Sustainable Development Goals. The Nature Pledge focuses on three system shifts essential to put nature at the heart of sustainable development: a value shift, an economic and finance shift, and a policy and practice shift. </w:t>
          </w:r>
        </w:p>
        <w:sdt>
          <w:sdtPr>
            <w:rPr>
              <w:rFonts w:eastAsia="Times New Roman"/>
              <w:highlight w:val="yellow"/>
              <w:lang w:val="en-GB"/>
            </w:rPr>
            <w:id w:val="-705719036"/>
            <w:placeholder>
              <w:docPart w:val="2B49AF2F692F4DE6ACF11627C6F455FD"/>
            </w:placeholder>
          </w:sdtPr>
          <w:sdtEndPr>
            <w:rPr>
              <w:rFonts w:asciiTheme="minorHAnsi" w:hAnsiTheme="minorHAnsi" w:cs="Arial"/>
              <w:highlight w:val="none"/>
            </w:rPr>
          </w:sdtEndPr>
          <w:sdtContent>
            <w:p w14:paraId="295FC7FC" w14:textId="114DB65E" w:rsidR="00CD5293" w:rsidRDefault="00CD5293" w:rsidP="004B080A">
              <w:pPr>
                <w:jc w:val="both"/>
                <w:rPr>
                  <w:rFonts w:asciiTheme="minorHAnsi" w:eastAsia="Times New Roman" w:hAnsiTheme="minorHAnsi" w:cs="Arial"/>
                  <w:lang w:val="en-GB"/>
                </w:rPr>
              </w:pPr>
            </w:p>
            <w:p w14:paraId="275CF848" w14:textId="28E28CC0" w:rsidR="00845616" w:rsidRDefault="004B080A" w:rsidP="004B080A">
              <w:pPr>
                <w:jc w:val="both"/>
                <w:rPr>
                  <w:rFonts w:asciiTheme="minorHAnsi" w:eastAsia="Times New Roman" w:hAnsiTheme="minorHAnsi" w:cs="Arial"/>
                  <w:lang w:val="en-GB"/>
                </w:rPr>
              </w:pPr>
              <w:r w:rsidRPr="004B080A">
                <w:rPr>
                  <w:rFonts w:asciiTheme="minorHAnsi" w:eastAsia="Times New Roman" w:hAnsiTheme="minorHAnsi" w:cs="Arial"/>
                  <w:lang w:val="en-GB"/>
                </w:rPr>
                <w:t xml:space="preserve">Service of an </w:t>
              </w:r>
              <w:r w:rsidR="00D804AB">
                <w:rPr>
                  <w:rFonts w:asciiTheme="minorHAnsi" w:eastAsia="Times New Roman" w:hAnsiTheme="minorHAnsi" w:cs="Arial"/>
                  <w:lang w:val="en-GB"/>
                </w:rPr>
                <w:t>I</w:t>
              </w:r>
              <w:r w:rsidR="00D804AB" w:rsidRPr="004B080A">
                <w:rPr>
                  <w:rFonts w:asciiTheme="minorHAnsi" w:eastAsia="Times New Roman" w:hAnsiTheme="minorHAnsi" w:cs="Arial"/>
                  <w:lang w:val="en-GB"/>
                </w:rPr>
                <w:t xml:space="preserve">ntern </w:t>
              </w:r>
              <w:r w:rsidRPr="004B080A">
                <w:rPr>
                  <w:rFonts w:asciiTheme="minorHAnsi" w:eastAsia="Times New Roman" w:hAnsiTheme="minorHAnsi" w:cs="Arial"/>
                  <w:lang w:val="en-GB"/>
                </w:rPr>
                <w:t>is sought to provide support to the Natur</w:t>
              </w:r>
              <w:r w:rsidR="001A247F">
                <w:rPr>
                  <w:rFonts w:asciiTheme="minorHAnsi" w:eastAsia="Times New Roman" w:hAnsiTheme="minorHAnsi" w:cs="Arial"/>
                  <w:lang w:val="en-GB"/>
                </w:rPr>
                <w:t xml:space="preserve">e </w:t>
              </w:r>
              <w:r w:rsidR="00EE58DD">
                <w:rPr>
                  <w:rFonts w:asciiTheme="minorHAnsi" w:eastAsia="Times New Roman" w:hAnsiTheme="minorHAnsi" w:cs="Arial"/>
                  <w:lang w:val="en-GB"/>
                </w:rPr>
                <w:t>Hub,</w:t>
              </w:r>
              <w:r w:rsidR="00CD5293">
                <w:rPr>
                  <w:rFonts w:asciiTheme="minorHAnsi" w:eastAsia="Times New Roman" w:hAnsiTheme="minorHAnsi" w:cs="Arial"/>
                  <w:lang w:val="en-GB"/>
                </w:rPr>
                <w:t xml:space="preserve"> </w:t>
              </w:r>
              <w:r w:rsidR="00CD5293" w:rsidRPr="00CD5293">
                <w:rPr>
                  <w:rFonts w:asciiTheme="minorHAnsi" w:eastAsia="Times New Roman" w:hAnsiTheme="minorHAnsi" w:cs="Arial"/>
                  <w:lang w:val="en-GB"/>
                </w:rPr>
                <w:t xml:space="preserve">to enhance its operations </w:t>
              </w:r>
              <w:r w:rsidR="00EE58DD">
                <w:rPr>
                  <w:rFonts w:asciiTheme="minorHAnsi" w:eastAsia="Times New Roman" w:hAnsiTheme="minorHAnsi" w:cs="Arial"/>
                  <w:lang w:val="en-GB"/>
                </w:rPr>
                <w:t xml:space="preserve">and the Nature Pledge implementation, </w:t>
              </w:r>
              <w:r w:rsidR="00CD5293" w:rsidRPr="00CD5293">
                <w:rPr>
                  <w:rFonts w:asciiTheme="minorHAnsi" w:eastAsia="Times New Roman" w:hAnsiTheme="minorHAnsi" w:cs="Arial"/>
                  <w:lang w:val="en-GB"/>
                </w:rPr>
                <w:t>through continuous monitoring, learning, and research support. This includes</w:t>
              </w:r>
              <w:r w:rsidR="00EE58DD">
                <w:rPr>
                  <w:rFonts w:asciiTheme="minorHAnsi" w:eastAsia="Times New Roman" w:hAnsiTheme="minorHAnsi" w:cs="Arial"/>
                  <w:lang w:val="en-GB"/>
                </w:rPr>
                <w:t xml:space="preserve">, </w:t>
              </w:r>
              <w:r w:rsidR="00CD5293" w:rsidRPr="00CD5293">
                <w:rPr>
                  <w:rFonts w:asciiTheme="minorHAnsi" w:eastAsia="Times New Roman" w:hAnsiTheme="minorHAnsi" w:cs="Arial"/>
                  <w:lang w:val="en-GB"/>
                </w:rPr>
                <w:t xml:space="preserve">strengthening knowledge management, </w:t>
              </w:r>
              <w:r w:rsidR="00845616" w:rsidRPr="00845616">
                <w:rPr>
                  <w:rFonts w:asciiTheme="minorHAnsi" w:eastAsia="Times New Roman" w:hAnsiTheme="minorHAnsi" w:cs="Arial"/>
                  <w:lang w:val="en-GB"/>
                </w:rPr>
                <w:t>facilitating synergies, developing communication materials,</w:t>
              </w:r>
              <w:r w:rsidR="00845616">
                <w:rPr>
                  <w:rFonts w:asciiTheme="minorHAnsi" w:eastAsia="Times New Roman" w:hAnsiTheme="minorHAnsi" w:cs="Arial"/>
                  <w:lang w:val="en-GB"/>
                </w:rPr>
                <w:t xml:space="preserve"> </w:t>
              </w:r>
              <w:r w:rsidR="00845616" w:rsidRPr="00845616">
                <w:rPr>
                  <w:rFonts w:asciiTheme="minorHAnsi" w:eastAsia="Times New Roman" w:hAnsiTheme="minorHAnsi" w:cs="Arial"/>
                  <w:lang w:val="en-GB"/>
                </w:rPr>
                <w:t xml:space="preserve">conducting data analysis, supporting </w:t>
              </w:r>
              <w:r w:rsidR="006F4F18" w:rsidRPr="00845616">
                <w:rPr>
                  <w:rFonts w:asciiTheme="minorHAnsi" w:eastAsia="Times New Roman" w:hAnsiTheme="minorHAnsi" w:cs="Arial"/>
                  <w:lang w:val="en-GB"/>
                </w:rPr>
                <w:t>events,</w:t>
              </w:r>
              <w:r w:rsidR="00845616">
                <w:rPr>
                  <w:rFonts w:asciiTheme="minorHAnsi" w:eastAsia="Times New Roman" w:hAnsiTheme="minorHAnsi" w:cs="Arial"/>
                  <w:lang w:val="en-GB"/>
                </w:rPr>
                <w:t xml:space="preserve"> and </w:t>
              </w:r>
              <w:r w:rsidR="00845616" w:rsidRPr="00845616">
                <w:rPr>
                  <w:rFonts w:asciiTheme="minorHAnsi" w:eastAsia="Times New Roman" w:hAnsiTheme="minorHAnsi" w:cs="Arial"/>
                  <w:lang w:val="en-GB"/>
                </w:rPr>
                <w:t xml:space="preserve">enhancing the </w:t>
              </w:r>
              <w:r w:rsidR="00D44841">
                <w:rPr>
                  <w:rFonts w:asciiTheme="minorHAnsi" w:eastAsia="Times New Roman" w:hAnsiTheme="minorHAnsi" w:cs="Arial"/>
                  <w:lang w:val="en-GB"/>
                </w:rPr>
                <w:t>H</w:t>
              </w:r>
              <w:r w:rsidR="00845616" w:rsidRPr="00845616">
                <w:rPr>
                  <w:rFonts w:asciiTheme="minorHAnsi" w:eastAsia="Times New Roman" w:hAnsiTheme="minorHAnsi" w:cs="Arial"/>
                  <w:lang w:val="en-GB"/>
                </w:rPr>
                <w:t>ub's effectiveness.</w:t>
              </w:r>
            </w:p>
            <w:p w14:paraId="6B86CBE5" w14:textId="5FDFDD51" w:rsidR="00D20CAA" w:rsidRPr="00FB685C" w:rsidRDefault="001F15DA" w:rsidP="00FB685C">
              <w:pPr>
                <w:jc w:val="both"/>
                <w:rPr>
                  <w:rFonts w:asciiTheme="minorHAnsi" w:eastAsia="Times New Roman" w:hAnsiTheme="minorHAnsi" w:cs="Arial"/>
                  <w:lang w:val="en-GB"/>
                </w:rPr>
              </w:pPr>
            </w:p>
          </w:sdtContent>
        </w:sdt>
      </w:sdtContent>
    </w:sdt>
    <w:bookmarkEnd w:id="0" w:displacedByCustomXml="prev"/>
    <w:p w14:paraId="600080CF" w14:textId="77777777" w:rsidR="00ED4626" w:rsidRDefault="00ED4626">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2267A8ED" w14:textId="3CE6DED6"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i</w:t>
      </w:r>
      <w:r w:rsidR="00D00508" w:rsidRPr="00A13D39">
        <w:rPr>
          <w:rFonts w:asciiTheme="minorHAnsi" w:hAnsiTheme="minorHAnsi" w:cs="Arial"/>
          <w:lang w:val="en-GB"/>
        </w:rPr>
        <w:t xml:space="preserve">ntern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7F00C2" w:rsidRPr="00A13D39" w14:paraId="0FAEDBF3" w14:textId="77777777" w:rsidTr="00DF26FF">
        <w:tc>
          <w:tcPr>
            <w:tcW w:w="8825" w:type="dxa"/>
            <w:gridSpan w:val="3"/>
          </w:tcPr>
          <w:p w14:paraId="4AFCE445" w14:textId="77777777" w:rsidR="007F00C2" w:rsidRPr="007F00C2" w:rsidRDefault="007F00C2" w:rsidP="007F00C2">
            <w:pPr>
              <w:rPr>
                <w:rFonts w:asciiTheme="minorHAnsi" w:hAnsiTheme="minorHAnsi" w:cs="Arial"/>
                <w:i/>
                <w:highlight w:val="yellow"/>
              </w:rPr>
            </w:pPr>
            <w:r w:rsidRPr="007F00C2">
              <w:rPr>
                <w:rFonts w:asciiTheme="minorHAnsi" w:hAnsiTheme="minorHAnsi" w:cs="Calibri"/>
                <w:i/>
                <w:sz w:val="22"/>
                <w:szCs w:val="22"/>
                <w:lang w:val="en-GB"/>
              </w:rPr>
              <w:t xml:space="preserve">In this section list the primary responsibilities and tasks of the position.  </w:t>
            </w:r>
            <w:r w:rsidRPr="007F00C2">
              <w:rPr>
                <w:rFonts w:asciiTheme="minorHAnsi" w:hAnsiTheme="minorHAnsi" w:cs="Calibri"/>
                <w:i/>
                <w:sz w:val="22"/>
                <w:szCs w:val="22"/>
                <w:lang w:val="en-GB"/>
              </w:rPr>
              <w:br/>
              <w:t>(Include percentages for each duty.)</w:t>
            </w:r>
          </w:p>
          <w:p w14:paraId="0A057D91" w14:textId="442E18F5" w:rsidR="007F00C2" w:rsidRPr="001B6350" w:rsidRDefault="007F00C2" w:rsidP="00F71D0D">
            <w:pPr>
              <w:jc w:val="center"/>
              <w:rPr>
                <w:rFonts w:asciiTheme="minorHAnsi" w:hAnsiTheme="minorHAnsi" w:cs="Arial"/>
                <w:b/>
                <w:lang w:val="en-GB"/>
              </w:rPr>
            </w:pPr>
          </w:p>
        </w:tc>
      </w:tr>
      <w:tr w:rsidR="00F64BAA" w:rsidRPr="00A13D39" w14:paraId="497682F7" w14:textId="77777777" w:rsidTr="00B65404">
        <w:tc>
          <w:tcPr>
            <w:tcW w:w="510" w:type="dxa"/>
          </w:tcPr>
          <w:p w14:paraId="7248AB16" w14:textId="5200FAEA" w:rsidR="00F64BAA" w:rsidRPr="00A13D39" w:rsidRDefault="007F00C2" w:rsidP="00B65404">
            <w:pPr>
              <w:jc w:val="center"/>
              <w:rPr>
                <w:rFonts w:asciiTheme="minorHAnsi" w:hAnsiTheme="minorHAnsi" w:cs="Arial"/>
                <w:lang w:val="en-GB"/>
              </w:rPr>
            </w:pPr>
            <w:r>
              <w:rPr>
                <w:rFonts w:asciiTheme="minorHAnsi" w:hAnsiTheme="minorHAnsi" w:cs="Arial"/>
                <w:lang w:val="en-GB"/>
              </w:rPr>
              <w:t>1</w:t>
            </w:r>
          </w:p>
        </w:tc>
        <w:tc>
          <w:tcPr>
            <w:tcW w:w="7310" w:type="dxa"/>
          </w:tcPr>
          <w:sdt>
            <w:sdtPr>
              <w:rPr>
                <w:rFonts w:asciiTheme="minorHAnsi" w:hAnsiTheme="minorHAnsi"/>
                <w:b/>
                <w:lang w:val="en-GB"/>
              </w:rPr>
              <w:id w:val="-834599170"/>
              <w:placeholder>
                <w:docPart w:val="315EF4632DC74C09AC98C88C3D198D3E"/>
              </w:placeholder>
            </w:sdtPr>
            <w:sdtEndPr/>
            <w:sdtContent>
              <w:p w14:paraId="795E6773" w14:textId="14750A69" w:rsidR="00065F87" w:rsidRPr="00065F87" w:rsidRDefault="00065F87" w:rsidP="00065F87">
                <w:pPr>
                  <w:jc w:val="both"/>
                  <w:rPr>
                    <w:rFonts w:eastAsia="Times New Roman"/>
                    <w:lang w:val="en-GB"/>
                  </w:rPr>
                </w:pPr>
                <w:r w:rsidRPr="00065F87">
                  <w:rPr>
                    <w:rFonts w:eastAsia="Times New Roman"/>
                    <w:lang w:val="en-GB"/>
                  </w:rPr>
                  <w:t xml:space="preserve">Support </w:t>
                </w:r>
                <w:r w:rsidR="00A12FC2">
                  <w:rPr>
                    <w:rFonts w:eastAsia="Times New Roman"/>
                    <w:lang w:val="en-GB"/>
                  </w:rPr>
                  <w:t xml:space="preserve">project </w:t>
                </w:r>
                <w:r w:rsidR="0088744E">
                  <w:rPr>
                    <w:rFonts w:eastAsia="Times New Roman"/>
                    <w:lang w:val="en-GB"/>
                  </w:rPr>
                  <w:t xml:space="preserve">and programme </w:t>
                </w:r>
                <w:r w:rsidR="00DC42CE">
                  <w:rPr>
                    <w:rFonts w:eastAsia="Times New Roman"/>
                    <w:lang w:val="en-GB"/>
                  </w:rPr>
                  <w:t>management, reporting and learning under the</w:t>
                </w:r>
                <w:r w:rsidR="008D6D84">
                  <w:rPr>
                    <w:rFonts w:eastAsia="Times New Roman"/>
                    <w:lang w:val="en-GB"/>
                  </w:rPr>
                  <w:t xml:space="preserve"> Nature Hub </w:t>
                </w:r>
              </w:p>
              <w:p w14:paraId="73C11243" w14:textId="4D75483F" w:rsidR="00BD084F" w:rsidRPr="00BD084F" w:rsidRDefault="00065F87" w:rsidP="00BD084F">
                <w:pPr>
                  <w:numPr>
                    <w:ilvl w:val="0"/>
                    <w:numId w:val="25"/>
                  </w:numPr>
                  <w:contextualSpacing/>
                  <w:jc w:val="both"/>
                  <w:rPr>
                    <w:rFonts w:eastAsia="Times New Roman"/>
                    <w:lang w:val="en-GB"/>
                  </w:rPr>
                </w:pPr>
                <w:r w:rsidRPr="00065F87">
                  <w:rPr>
                    <w:rFonts w:eastAsia="Times New Roman"/>
                    <w:lang w:val="en-GB"/>
                  </w:rPr>
                  <w:t xml:space="preserve">Assist </w:t>
                </w:r>
                <w:r w:rsidR="00DC42CE">
                  <w:rPr>
                    <w:rFonts w:eastAsia="Times New Roman"/>
                    <w:lang w:val="en-GB"/>
                  </w:rPr>
                  <w:t xml:space="preserve">with </w:t>
                </w:r>
                <w:r w:rsidR="0088744E">
                  <w:rPr>
                    <w:rFonts w:eastAsia="Times New Roman"/>
                    <w:lang w:val="en-GB"/>
                  </w:rPr>
                  <w:t xml:space="preserve">portfolio </w:t>
                </w:r>
                <w:r w:rsidR="00DC42CE">
                  <w:rPr>
                    <w:rFonts w:eastAsia="Times New Roman"/>
                    <w:lang w:val="en-GB"/>
                  </w:rPr>
                  <w:t xml:space="preserve">management, </w:t>
                </w:r>
                <w:r w:rsidR="0088744E">
                  <w:rPr>
                    <w:rFonts w:eastAsia="Times New Roman"/>
                    <w:lang w:val="en-GB"/>
                  </w:rPr>
                  <w:t>r</w:t>
                </w:r>
                <w:r w:rsidR="00DC42CE">
                  <w:rPr>
                    <w:rFonts w:eastAsia="Times New Roman"/>
                    <w:lang w:val="en-GB"/>
                  </w:rPr>
                  <w:t xml:space="preserve">eporting </w:t>
                </w:r>
                <w:r w:rsidR="0088744E">
                  <w:rPr>
                    <w:rFonts w:eastAsia="Times New Roman"/>
                    <w:lang w:val="en-GB"/>
                  </w:rPr>
                  <w:t xml:space="preserve">and learning </w:t>
                </w:r>
                <w:r w:rsidRPr="00065F87">
                  <w:rPr>
                    <w:rFonts w:eastAsia="Times New Roman"/>
                    <w:lang w:val="en-GB"/>
                  </w:rPr>
                  <w:t>process</w:t>
                </w:r>
                <w:r w:rsidR="00464C4C">
                  <w:rPr>
                    <w:rFonts w:eastAsia="Times New Roman"/>
                    <w:lang w:val="en-GB"/>
                  </w:rPr>
                  <w:t>es</w:t>
                </w:r>
                <w:r w:rsidRPr="00065F87">
                  <w:rPr>
                    <w:rFonts w:eastAsia="Times New Roman"/>
                    <w:lang w:val="en-GB"/>
                  </w:rPr>
                  <w:t xml:space="preserve"> related to the </w:t>
                </w:r>
                <w:r w:rsidR="008D6D84">
                  <w:rPr>
                    <w:rFonts w:eastAsia="Times New Roman"/>
                    <w:lang w:val="en-GB"/>
                  </w:rPr>
                  <w:t>Nature Hub</w:t>
                </w:r>
                <w:r w:rsidR="00DC42CE" w:rsidRPr="00065F87">
                  <w:rPr>
                    <w:rFonts w:eastAsia="Times New Roman"/>
                    <w:lang w:val="en-GB"/>
                  </w:rPr>
                  <w:t xml:space="preserve"> </w:t>
                </w:r>
                <w:r w:rsidR="00BD084F">
                  <w:rPr>
                    <w:rFonts w:eastAsia="Times New Roman"/>
                    <w:lang w:val="en-GB"/>
                  </w:rPr>
                  <w:t xml:space="preserve">projects under different thematic areas. </w:t>
                </w:r>
              </w:p>
              <w:p w14:paraId="4633F2DC" w14:textId="448AE8E5" w:rsidR="00065F87" w:rsidRDefault="00BD084F" w:rsidP="00065F87">
                <w:pPr>
                  <w:numPr>
                    <w:ilvl w:val="0"/>
                    <w:numId w:val="25"/>
                  </w:numPr>
                  <w:contextualSpacing/>
                  <w:jc w:val="both"/>
                  <w:rPr>
                    <w:rFonts w:eastAsia="Times New Roman"/>
                    <w:lang w:val="en-GB"/>
                  </w:rPr>
                </w:pPr>
                <w:r>
                  <w:rPr>
                    <w:rFonts w:eastAsia="Times New Roman"/>
                    <w:lang w:val="en-GB"/>
                  </w:rPr>
                  <w:t xml:space="preserve">Support </w:t>
                </w:r>
                <w:r w:rsidR="00DC42CE">
                  <w:rPr>
                    <w:rFonts w:eastAsia="Times New Roman"/>
                    <w:lang w:val="en-GB"/>
                  </w:rPr>
                  <w:t>with</w:t>
                </w:r>
                <w:r w:rsidR="00065F87" w:rsidRPr="00065F87">
                  <w:rPr>
                    <w:rFonts w:eastAsia="Times New Roman"/>
                    <w:lang w:val="en-GB"/>
                  </w:rPr>
                  <w:t xml:space="preserve"> work planning and monitoring of </w:t>
                </w:r>
                <w:r>
                  <w:rPr>
                    <w:rFonts w:eastAsia="Times New Roman"/>
                    <w:lang w:val="en-GB"/>
                  </w:rPr>
                  <w:t>Nature Hub programs</w:t>
                </w:r>
                <w:r w:rsidR="00FF78DC">
                  <w:rPr>
                    <w:rFonts w:eastAsia="Times New Roman"/>
                    <w:lang w:val="en-GB"/>
                  </w:rPr>
                  <w:t xml:space="preserve"> </w:t>
                </w:r>
                <w:r>
                  <w:rPr>
                    <w:rFonts w:eastAsia="Times New Roman"/>
                    <w:lang w:val="en-GB"/>
                  </w:rPr>
                  <w:t xml:space="preserve">including the </w:t>
                </w:r>
                <w:r w:rsidR="009F443D">
                  <w:rPr>
                    <w:rFonts w:eastAsia="Times New Roman"/>
                    <w:lang w:val="en-GB"/>
                  </w:rPr>
                  <w:t>Pledge activation</w:t>
                </w:r>
                <w:r>
                  <w:rPr>
                    <w:rFonts w:eastAsia="Times New Roman"/>
                    <w:lang w:val="en-GB"/>
                  </w:rPr>
                  <w:t xml:space="preserve"> at regional and global level.</w:t>
                </w:r>
              </w:p>
              <w:p w14:paraId="7038BF1B" w14:textId="77777777" w:rsidR="00F64BAA" w:rsidRDefault="00065F87" w:rsidP="00065F87">
                <w:pPr>
                  <w:numPr>
                    <w:ilvl w:val="0"/>
                    <w:numId w:val="25"/>
                  </w:numPr>
                  <w:contextualSpacing/>
                  <w:jc w:val="both"/>
                  <w:rPr>
                    <w:rFonts w:eastAsia="Times New Roman"/>
                    <w:lang w:val="en-GB"/>
                  </w:rPr>
                </w:pPr>
                <w:r w:rsidRPr="00464C4C">
                  <w:rPr>
                    <w:rFonts w:eastAsia="Times New Roman"/>
                    <w:lang w:val="en-GB"/>
                  </w:rPr>
                  <w:t xml:space="preserve">Assist with research and </w:t>
                </w:r>
                <w:r w:rsidR="00DC42CE" w:rsidRPr="00464C4C">
                  <w:rPr>
                    <w:rFonts w:eastAsia="Times New Roman"/>
                    <w:lang w:val="en-GB"/>
                  </w:rPr>
                  <w:t>dat</w:t>
                </w:r>
                <w:r w:rsidR="00DC42CE">
                  <w:rPr>
                    <w:rFonts w:eastAsia="Times New Roman"/>
                    <w:lang w:val="en-GB"/>
                  </w:rPr>
                  <w:t>a</w:t>
                </w:r>
                <w:r w:rsidR="00DC42CE" w:rsidRPr="00464C4C">
                  <w:rPr>
                    <w:rFonts w:eastAsia="Times New Roman"/>
                    <w:lang w:val="en-GB"/>
                  </w:rPr>
                  <w:t xml:space="preserve"> </w:t>
                </w:r>
                <w:r w:rsidRPr="00464C4C">
                  <w:rPr>
                    <w:rFonts w:eastAsia="Times New Roman"/>
                    <w:lang w:val="en-GB"/>
                  </w:rPr>
                  <w:t xml:space="preserve">analysis for </w:t>
                </w:r>
                <w:r w:rsidR="00DC42CE">
                  <w:rPr>
                    <w:rFonts w:eastAsia="Times New Roman"/>
                    <w:lang w:val="en-GB"/>
                  </w:rPr>
                  <w:t xml:space="preserve">various thematic </w:t>
                </w:r>
                <w:r w:rsidRPr="00464C4C">
                  <w:rPr>
                    <w:rFonts w:eastAsia="Times New Roman"/>
                    <w:lang w:val="en-GB"/>
                  </w:rPr>
                  <w:t xml:space="preserve">components under </w:t>
                </w:r>
                <w:r w:rsidR="00DC42CE">
                  <w:rPr>
                    <w:rFonts w:eastAsia="Times New Roman"/>
                    <w:lang w:val="en-GB"/>
                  </w:rPr>
                  <w:t xml:space="preserve">the </w:t>
                </w:r>
                <w:r w:rsidR="008D6D84">
                  <w:rPr>
                    <w:rFonts w:eastAsia="Times New Roman"/>
                    <w:lang w:val="en-GB"/>
                  </w:rPr>
                  <w:t xml:space="preserve">Nature Hub </w:t>
                </w:r>
              </w:p>
              <w:p w14:paraId="1074E6E5" w14:textId="010AC809" w:rsidR="00FB6772" w:rsidRDefault="00FB6772" w:rsidP="00065F87">
                <w:pPr>
                  <w:numPr>
                    <w:ilvl w:val="0"/>
                    <w:numId w:val="25"/>
                  </w:numPr>
                  <w:contextualSpacing/>
                  <w:jc w:val="both"/>
                  <w:rPr>
                    <w:rFonts w:eastAsia="Times New Roman"/>
                    <w:lang w:val="en-GB"/>
                  </w:rPr>
                </w:pPr>
                <w:r>
                  <w:rPr>
                    <w:rFonts w:eastAsia="Times New Roman"/>
                    <w:lang w:val="en-GB"/>
                  </w:rPr>
                  <w:t xml:space="preserve">Support Nature Hub files collation and organization, to facilitate internal effective management and knowledge </w:t>
                </w:r>
                <w:r w:rsidR="00FB685C">
                  <w:rPr>
                    <w:rFonts w:eastAsia="Times New Roman"/>
                    <w:lang w:val="en-GB"/>
                  </w:rPr>
                  <w:t>sharing.</w:t>
                </w:r>
                <w:r>
                  <w:rPr>
                    <w:rFonts w:eastAsia="Times New Roman"/>
                    <w:lang w:val="en-GB"/>
                  </w:rPr>
                  <w:t xml:space="preserve"> </w:t>
                </w:r>
              </w:p>
              <w:p w14:paraId="56C02510" w14:textId="05D56CA1" w:rsidR="009F443D" w:rsidRPr="00464C4C" w:rsidRDefault="001F15DA" w:rsidP="009F443D">
                <w:pPr>
                  <w:ind w:left="720"/>
                  <w:contextualSpacing/>
                  <w:jc w:val="both"/>
                  <w:rPr>
                    <w:rFonts w:eastAsia="Times New Roman"/>
                    <w:lang w:val="en-GB"/>
                  </w:rPr>
                </w:pPr>
              </w:p>
            </w:sdtContent>
          </w:sdt>
        </w:tc>
        <w:tc>
          <w:tcPr>
            <w:tcW w:w="1005" w:type="dxa"/>
          </w:tcPr>
          <w:p w14:paraId="245AC64F" w14:textId="6BD97F98" w:rsidR="00F64BAA" w:rsidRPr="001B6350" w:rsidRDefault="00FB6772" w:rsidP="00B65404">
            <w:pPr>
              <w:jc w:val="center"/>
              <w:rPr>
                <w:rFonts w:asciiTheme="minorHAnsi" w:hAnsiTheme="minorHAnsi" w:cs="Arial"/>
                <w:b/>
                <w:lang w:val="en-GB"/>
              </w:rPr>
            </w:pPr>
            <w:r>
              <w:rPr>
                <w:rFonts w:asciiTheme="minorHAnsi" w:hAnsiTheme="minorHAnsi" w:cs="Arial"/>
                <w:b/>
                <w:lang w:val="en-GB"/>
              </w:rPr>
              <w:t>3</w:t>
            </w:r>
            <w:r w:rsidR="00F96B71">
              <w:rPr>
                <w:rFonts w:asciiTheme="minorHAnsi" w:hAnsiTheme="minorHAnsi" w:cs="Arial"/>
                <w:b/>
                <w:lang w:val="en-GB"/>
              </w:rPr>
              <w:t>0</w:t>
            </w:r>
            <w:r w:rsidR="00F64BAA" w:rsidRPr="001B6350">
              <w:rPr>
                <w:rFonts w:asciiTheme="minorHAnsi" w:hAnsiTheme="minorHAnsi" w:cs="Arial"/>
                <w:b/>
                <w:lang w:val="en-GB"/>
              </w:rPr>
              <w:t>%</w:t>
            </w:r>
          </w:p>
        </w:tc>
      </w:tr>
      <w:tr w:rsidR="00FF4550" w:rsidRPr="00A13D39" w14:paraId="1F30E8BA" w14:textId="77777777" w:rsidTr="00B65404">
        <w:tc>
          <w:tcPr>
            <w:tcW w:w="510" w:type="dxa"/>
          </w:tcPr>
          <w:p w14:paraId="68A81163" w14:textId="37FE35A5" w:rsidR="00FF4550" w:rsidRPr="00A13D39" w:rsidRDefault="00FF4550" w:rsidP="00FF4550">
            <w:pPr>
              <w:jc w:val="center"/>
              <w:rPr>
                <w:rFonts w:asciiTheme="minorHAnsi" w:hAnsiTheme="minorHAnsi" w:cs="Arial"/>
                <w:lang w:val="en-GB"/>
              </w:rPr>
            </w:pPr>
            <w:r>
              <w:rPr>
                <w:rFonts w:asciiTheme="minorHAnsi" w:hAnsiTheme="minorHAnsi" w:cs="Arial"/>
                <w:lang w:val="en-GB"/>
              </w:rPr>
              <w:t>2</w:t>
            </w:r>
          </w:p>
        </w:tc>
        <w:tc>
          <w:tcPr>
            <w:tcW w:w="7310" w:type="dxa"/>
          </w:tcPr>
          <w:sdt>
            <w:sdtPr>
              <w:rPr>
                <w:lang w:val="en-GB"/>
              </w:rPr>
              <w:id w:val="-1790571433"/>
              <w:placeholder>
                <w:docPart w:val="2ABA0569871047039E60181F314C40FD"/>
              </w:placeholder>
            </w:sdtPr>
            <w:sdtEndPr/>
            <w:sdtContent>
              <w:p w14:paraId="38672AA6" w14:textId="682AFA21" w:rsidR="009F443D" w:rsidRPr="009F443D" w:rsidRDefault="009F443D" w:rsidP="00FF4550">
                <w:pPr>
                  <w:jc w:val="both"/>
                  <w:rPr>
                    <w:lang w:val="en-GB"/>
                  </w:rPr>
                </w:pPr>
                <w:r>
                  <w:rPr>
                    <w:lang w:val="en-GB"/>
                  </w:rPr>
                  <w:t>Support</w:t>
                </w:r>
                <w:r w:rsidR="00FF78DC">
                  <w:rPr>
                    <w:lang w:val="en-GB"/>
                  </w:rPr>
                  <w:t xml:space="preserve"> </w:t>
                </w:r>
                <w:r>
                  <w:rPr>
                    <w:lang w:val="en-GB"/>
                  </w:rPr>
                  <w:t>the</w:t>
                </w:r>
                <w:r w:rsidR="00FF78DC">
                  <w:rPr>
                    <w:lang w:val="en-GB"/>
                  </w:rPr>
                  <w:t xml:space="preserve"> Nature Pledge </w:t>
                </w:r>
                <w:r>
                  <w:rPr>
                    <w:lang w:val="en-GB"/>
                  </w:rPr>
                  <w:t>activation and implementation</w:t>
                </w:r>
              </w:p>
            </w:sdtContent>
          </w:sdt>
          <w:sdt>
            <w:sdtPr>
              <w:rPr>
                <w:lang w:val="en-GB"/>
              </w:rPr>
              <w:id w:val="-1155219749"/>
              <w:placeholder>
                <w:docPart w:val="A1976170EA1E434E85215C920D54515C"/>
              </w:placeholder>
            </w:sdtPr>
            <w:sdtEndPr/>
            <w:sdtContent>
              <w:p w14:paraId="49EFA43C" w14:textId="762F207D" w:rsidR="00FB6772" w:rsidRDefault="00FB6772" w:rsidP="00FB6772">
                <w:pPr>
                  <w:pStyle w:val="ListParagraph"/>
                  <w:numPr>
                    <w:ilvl w:val="0"/>
                    <w:numId w:val="19"/>
                  </w:numPr>
                  <w:rPr>
                    <w:lang w:val="en-GB"/>
                  </w:rPr>
                </w:pPr>
                <w:r w:rsidRPr="006E20CF">
                  <w:rPr>
                    <w:lang w:val="en-GB"/>
                  </w:rPr>
                  <w:t>Assist with compiling communications materials for advocacy and outreach, including on UNDP’s public website and social media platforms</w:t>
                </w:r>
                <w:r w:rsidR="00FB685C">
                  <w:rPr>
                    <w:lang w:val="en-GB"/>
                  </w:rPr>
                  <w:t xml:space="preserve">, </w:t>
                </w:r>
                <w:r w:rsidR="00FB685C" w:rsidRPr="00FB685C">
                  <w:rPr>
                    <w:lang w:val="en-GB"/>
                  </w:rPr>
                  <w:t xml:space="preserve">producing and editing images/photos </w:t>
                </w:r>
                <w:r w:rsidR="00FB685C">
                  <w:rPr>
                    <w:lang w:val="en-GB"/>
                  </w:rPr>
                  <w:t>e</w:t>
                </w:r>
                <w:r w:rsidR="00D44841">
                  <w:rPr>
                    <w:lang w:val="en-GB"/>
                  </w:rPr>
                  <w:t>t</w:t>
                </w:r>
                <w:r w:rsidR="00FB685C">
                  <w:rPr>
                    <w:lang w:val="en-GB"/>
                  </w:rPr>
                  <w:t xml:space="preserve">c. </w:t>
                </w:r>
              </w:p>
              <w:p w14:paraId="4E5762C8" w14:textId="77777777" w:rsidR="00FB685C" w:rsidRDefault="001F15DA" w:rsidP="00FB685C">
                <w:pPr>
                  <w:pStyle w:val="ListParagraph"/>
                  <w:numPr>
                    <w:ilvl w:val="0"/>
                    <w:numId w:val="19"/>
                  </w:numPr>
                  <w:rPr>
                    <w:lang w:val="en-GB"/>
                  </w:rPr>
                </w:pPr>
                <w:sdt>
                  <w:sdtPr>
                    <w:rPr>
                      <w:lang w:val="en-GB"/>
                    </w:rPr>
                    <w:id w:val="-665860266"/>
                    <w:placeholder>
                      <w:docPart w:val="3509503920BD41DDBA328FAE90D6B13C"/>
                    </w:placeholder>
                  </w:sdtPr>
                  <w:sdtEndPr/>
                  <w:sdtContent>
                    <w:r w:rsidR="00FB6772" w:rsidRPr="006E20CF">
                      <w:rPr>
                        <w:lang w:val="en-GB"/>
                      </w:rPr>
                      <w:t>Support discussion on knowledge networks, including compiling research and data and writing summaries and blogs</w:t>
                    </w:r>
                  </w:sdtContent>
                </w:sdt>
              </w:p>
              <w:p w14:paraId="0AD0A678" w14:textId="2D533162" w:rsidR="00FB6772" w:rsidRDefault="00FB685C" w:rsidP="00FB685C">
                <w:pPr>
                  <w:pStyle w:val="ListParagraph"/>
                  <w:numPr>
                    <w:ilvl w:val="0"/>
                    <w:numId w:val="19"/>
                  </w:numPr>
                  <w:rPr>
                    <w:lang w:val="en-GB"/>
                  </w:rPr>
                </w:pPr>
                <w:r w:rsidRPr="00FB685C">
                  <w:rPr>
                    <w:lang w:val="en-GB"/>
                  </w:rPr>
                  <w:t xml:space="preserve">Collect stories on the results of the partnership from Country Offices and Nature Hub teams. </w:t>
                </w:r>
              </w:p>
              <w:p w14:paraId="7BE6923E" w14:textId="396B900B" w:rsidR="00FB685C" w:rsidRDefault="00FB685C" w:rsidP="00FB685C">
                <w:pPr>
                  <w:pStyle w:val="ListParagraph"/>
                  <w:numPr>
                    <w:ilvl w:val="0"/>
                    <w:numId w:val="19"/>
                  </w:numPr>
                  <w:rPr>
                    <w:lang w:val="en-GB"/>
                  </w:rPr>
                </w:pPr>
                <w:r w:rsidRPr="006E20CF">
                  <w:rPr>
                    <w:lang w:val="en-GB"/>
                  </w:rPr>
                  <w:t xml:space="preserve">Analyse and synthesize research papers, studies, and major reports. </w:t>
                </w:r>
              </w:p>
              <w:p w14:paraId="044B9F36" w14:textId="77777777" w:rsidR="00FB685C" w:rsidRPr="00FB685C" w:rsidRDefault="001F15DA" w:rsidP="00FB685C">
                <w:pPr>
                  <w:pStyle w:val="ListParagraph"/>
                  <w:rPr>
                    <w:lang w:val="en-GB"/>
                  </w:rPr>
                </w:pPr>
              </w:p>
            </w:sdtContent>
          </w:sdt>
          <w:sdt>
            <w:sdtPr>
              <w:rPr>
                <w:lang w:val="en-GB"/>
              </w:rPr>
              <w:id w:val="-294685616"/>
              <w:placeholder>
                <w:docPart w:val="A7FBD455B1B2484D8051DE5913616BE6"/>
              </w:placeholder>
              <w:showingPlcHdr/>
            </w:sdtPr>
            <w:sdtEndPr/>
            <w:sdtContent>
              <w:p w14:paraId="3107A99E" w14:textId="68ABC342" w:rsidR="00FF4550" w:rsidRPr="00FB6772" w:rsidRDefault="00FB6772" w:rsidP="00FB6772">
                <w:pPr>
                  <w:rPr>
                    <w:rFonts w:asciiTheme="minorHAnsi" w:hAnsiTheme="minorHAnsi" w:cs="Arial"/>
                    <w:highlight w:val="yellow"/>
                  </w:rPr>
                </w:pPr>
                <w:r w:rsidRPr="007F00C2">
                  <w:rPr>
                    <w:rStyle w:val="PlaceholderText"/>
                    <w:lang w:val="en-GB"/>
                  </w:rPr>
                  <w:t>Click or tap here to enter text.</w:t>
                </w:r>
              </w:p>
            </w:sdtContent>
          </w:sdt>
        </w:tc>
        <w:tc>
          <w:tcPr>
            <w:tcW w:w="1005" w:type="dxa"/>
          </w:tcPr>
          <w:p w14:paraId="0E02DEFB" w14:textId="44962C5E" w:rsidR="00FF4550" w:rsidRPr="001B6350" w:rsidRDefault="00FB6772" w:rsidP="00FF4550">
            <w:pPr>
              <w:jc w:val="center"/>
              <w:rPr>
                <w:rFonts w:asciiTheme="minorHAnsi" w:hAnsiTheme="minorHAnsi" w:cs="Arial"/>
                <w:b/>
                <w:lang w:val="en-GB"/>
              </w:rPr>
            </w:pPr>
            <w:r>
              <w:rPr>
                <w:rFonts w:asciiTheme="minorHAnsi" w:hAnsiTheme="minorHAnsi" w:cs="Arial"/>
                <w:b/>
                <w:lang w:val="en-GB"/>
              </w:rPr>
              <w:t>3</w:t>
            </w:r>
            <w:r w:rsidR="00310B43">
              <w:rPr>
                <w:rFonts w:asciiTheme="minorHAnsi" w:hAnsiTheme="minorHAnsi" w:cs="Arial"/>
                <w:b/>
                <w:lang w:val="en-GB"/>
              </w:rPr>
              <w:t>0</w:t>
            </w:r>
            <w:r w:rsidR="00FF4550" w:rsidRPr="001B6350">
              <w:rPr>
                <w:rFonts w:asciiTheme="minorHAnsi" w:hAnsiTheme="minorHAnsi" w:cs="Arial"/>
                <w:b/>
                <w:lang w:val="en-GB"/>
              </w:rPr>
              <w:t>%</w:t>
            </w:r>
          </w:p>
        </w:tc>
      </w:tr>
      <w:tr w:rsidR="003570D1" w:rsidRPr="00A13D39" w14:paraId="30B11A45" w14:textId="77777777" w:rsidTr="00B65404">
        <w:tc>
          <w:tcPr>
            <w:tcW w:w="510" w:type="dxa"/>
          </w:tcPr>
          <w:p w14:paraId="7DAE2B9A" w14:textId="154997AB" w:rsidR="003570D1" w:rsidRDefault="003570D1" w:rsidP="00FF4550">
            <w:pPr>
              <w:jc w:val="center"/>
              <w:rPr>
                <w:rFonts w:asciiTheme="minorHAnsi" w:hAnsiTheme="minorHAnsi" w:cs="Arial"/>
                <w:lang w:val="en-GB"/>
              </w:rPr>
            </w:pPr>
            <w:r>
              <w:rPr>
                <w:rFonts w:asciiTheme="minorHAnsi" w:hAnsiTheme="minorHAnsi" w:cs="Arial"/>
                <w:lang w:val="en-GB"/>
              </w:rPr>
              <w:t>3</w:t>
            </w:r>
          </w:p>
        </w:tc>
        <w:tc>
          <w:tcPr>
            <w:tcW w:w="7310" w:type="dxa"/>
          </w:tcPr>
          <w:p w14:paraId="30A45C21" w14:textId="18F1C2E5" w:rsidR="003570D1" w:rsidRPr="003570D1" w:rsidRDefault="003570D1" w:rsidP="003570D1">
            <w:pPr>
              <w:jc w:val="both"/>
              <w:rPr>
                <w:rFonts w:eastAsia="Times New Roman"/>
                <w:lang w:val="en-GB"/>
              </w:rPr>
            </w:pPr>
            <w:r w:rsidRPr="003570D1">
              <w:rPr>
                <w:rFonts w:eastAsia="Times New Roman"/>
                <w:lang w:val="en-GB"/>
              </w:rPr>
              <w:t xml:space="preserve">Support the preparation and organisation of key high-profile events and </w:t>
            </w:r>
            <w:r w:rsidR="00BD084F" w:rsidRPr="003570D1">
              <w:rPr>
                <w:rFonts w:eastAsia="Times New Roman"/>
                <w:lang w:val="en-GB"/>
              </w:rPr>
              <w:t>meetings.</w:t>
            </w:r>
          </w:p>
          <w:sdt>
            <w:sdtPr>
              <w:rPr>
                <w:rFonts w:eastAsia="Times New Roman"/>
                <w:lang w:val="en-GB"/>
              </w:rPr>
              <w:id w:val="-1706621532"/>
              <w:placeholder>
                <w:docPart w:val="C6735C2774A549288D9065492562580C"/>
              </w:placeholder>
            </w:sdtPr>
            <w:sdtEndPr/>
            <w:sdtContent>
              <w:p w14:paraId="2C6F2A6B" w14:textId="26099948" w:rsidR="003570D1" w:rsidRPr="00FB6772" w:rsidRDefault="003570D1" w:rsidP="00FB6772">
                <w:pPr>
                  <w:numPr>
                    <w:ilvl w:val="0"/>
                    <w:numId w:val="19"/>
                  </w:numPr>
                  <w:contextualSpacing/>
                  <w:rPr>
                    <w:rFonts w:asciiTheme="minorHAnsi" w:eastAsia="Times New Roman" w:hAnsiTheme="minorHAnsi"/>
                    <w:lang w:val="en-GB"/>
                  </w:rPr>
                </w:pPr>
                <w:r w:rsidRPr="003570D1">
                  <w:rPr>
                    <w:rFonts w:eastAsia="Times New Roman"/>
                    <w:lang w:val="en-GB"/>
                  </w:rPr>
                  <w:t xml:space="preserve">Assist with the preparation and analysis for briefing notes, preparatory </w:t>
                </w:r>
                <w:r w:rsidR="009F443D">
                  <w:rPr>
                    <w:rFonts w:eastAsia="Times New Roman"/>
                    <w:lang w:val="en-GB"/>
                  </w:rPr>
                  <w:t xml:space="preserve">communication </w:t>
                </w:r>
                <w:r w:rsidRPr="003570D1">
                  <w:rPr>
                    <w:rFonts w:eastAsia="Times New Roman"/>
                    <w:lang w:val="en-GB"/>
                  </w:rPr>
                  <w:t>materials etc. to support corporate briefing and reporting processes connected to relevant meet</w:t>
                </w:r>
                <w:r w:rsidR="00464C4C">
                  <w:rPr>
                    <w:rFonts w:eastAsia="Times New Roman"/>
                    <w:lang w:val="en-GB"/>
                  </w:rPr>
                  <w:t>i</w:t>
                </w:r>
                <w:r w:rsidRPr="003570D1">
                  <w:rPr>
                    <w:rFonts w:eastAsia="Times New Roman"/>
                    <w:lang w:val="en-GB"/>
                  </w:rPr>
                  <w:t>ngs and events</w:t>
                </w:r>
              </w:p>
            </w:sdtContent>
          </w:sdt>
          <w:sdt>
            <w:sdtPr>
              <w:rPr>
                <w:rFonts w:eastAsia="Times New Roman"/>
                <w:lang w:val="en-GB"/>
              </w:rPr>
              <w:id w:val="-1383394536"/>
              <w:placeholder>
                <w:docPart w:val="6C5DFD647D4A4BFBA08F17F6A133D53F"/>
              </w:placeholder>
            </w:sdtPr>
            <w:sdtEndPr/>
            <w:sdtContent>
              <w:p w14:paraId="455B2621" w14:textId="2969EE18" w:rsidR="00464C4C" w:rsidRPr="00464C4C" w:rsidRDefault="003570D1" w:rsidP="003570D1">
                <w:pPr>
                  <w:numPr>
                    <w:ilvl w:val="0"/>
                    <w:numId w:val="19"/>
                  </w:numPr>
                  <w:contextualSpacing/>
                  <w:rPr>
                    <w:rFonts w:asciiTheme="minorHAnsi" w:eastAsia="Times New Roman" w:hAnsiTheme="minorHAnsi"/>
                    <w:lang w:val="en-GB"/>
                  </w:rPr>
                </w:pPr>
                <w:r w:rsidRPr="003570D1">
                  <w:rPr>
                    <w:rFonts w:eastAsia="Times New Roman"/>
                    <w:lang w:val="en-GB"/>
                  </w:rPr>
                  <w:t xml:space="preserve">Provide support, as needed, on </w:t>
                </w:r>
                <w:r w:rsidR="008D6D84">
                  <w:rPr>
                    <w:rFonts w:eastAsia="Times New Roman"/>
                    <w:lang w:val="en-GB"/>
                  </w:rPr>
                  <w:t>Nature Hub</w:t>
                </w:r>
                <w:r w:rsidRPr="003570D1">
                  <w:rPr>
                    <w:rFonts w:eastAsia="Times New Roman"/>
                    <w:lang w:val="en-GB"/>
                  </w:rPr>
                  <w:t xml:space="preserve">’s contribution to a range of </w:t>
                </w:r>
                <w:r w:rsidR="00FB6772">
                  <w:rPr>
                    <w:rFonts w:eastAsia="Times New Roman"/>
                    <w:lang w:val="en-GB"/>
                  </w:rPr>
                  <w:t xml:space="preserve">regional and global </w:t>
                </w:r>
                <w:r w:rsidR="00FB6772" w:rsidRPr="003570D1">
                  <w:rPr>
                    <w:rFonts w:eastAsia="Times New Roman"/>
                    <w:lang w:val="en-GB"/>
                  </w:rPr>
                  <w:t>meetings</w:t>
                </w:r>
                <w:r w:rsidR="009F443D">
                  <w:rPr>
                    <w:rFonts w:eastAsia="Times New Roman"/>
                    <w:lang w:val="en-GB"/>
                  </w:rPr>
                  <w:t xml:space="preserve">, including COPs and other </w:t>
                </w:r>
                <w:r w:rsidR="00FB6772">
                  <w:rPr>
                    <w:rFonts w:eastAsia="Times New Roman"/>
                    <w:lang w:val="en-GB"/>
                  </w:rPr>
                  <w:t xml:space="preserve">international </w:t>
                </w:r>
                <w:r w:rsidR="00FB685C">
                  <w:rPr>
                    <w:rFonts w:eastAsia="Times New Roman"/>
                    <w:lang w:val="en-GB"/>
                  </w:rPr>
                  <w:t>forums.</w:t>
                </w:r>
              </w:p>
              <w:p w14:paraId="1DCBB40D" w14:textId="61BA5BA8" w:rsidR="003570D1" w:rsidRPr="003570D1" w:rsidRDefault="001F15DA" w:rsidP="00464C4C">
                <w:pPr>
                  <w:ind w:left="720"/>
                  <w:contextualSpacing/>
                  <w:rPr>
                    <w:rFonts w:asciiTheme="minorHAnsi" w:eastAsia="Times New Roman" w:hAnsiTheme="minorHAnsi"/>
                    <w:lang w:val="en-GB"/>
                  </w:rPr>
                </w:pPr>
              </w:p>
            </w:sdtContent>
          </w:sdt>
        </w:tc>
        <w:tc>
          <w:tcPr>
            <w:tcW w:w="1005" w:type="dxa"/>
          </w:tcPr>
          <w:p w14:paraId="2AC70900" w14:textId="6AC14794" w:rsidR="003570D1" w:rsidRDefault="002367F0" w:rsidP="00FF4550">
            <w:pPr>
              <w:jc w:val="center"/>
              <w:rPr>
                <w:rFonts w:asciiTheme="minorHAnsi" w:hAnsiTheme="minorHAnsi" w:cs="Arial"/>
                <w:b/>
                <w:lang w:val="en-GB"/>
              </w:rPr>
            </w:pPr>
            <w:r>
              <w:rPr>
                <w:rFonts w:asciiTheme="minorHAnsi" w:hAnsiTheme="minorHAnsi" w:cs="Arial"/>
                <w:b/>
                <w:lang w:val="en-GB"/>
              </w:rPr>
              <w:t>20</w:t>
            </w:r>
            <w:r w:rsidRPr="007F00C2">
              <w:rPr>
                <w:rFonts w:asciiTheme="minorHAnsi" w:hAnsiTheme="minorHAnsi" w:cs="Arial"/>
                <w:b/>
                <w:lang w:val="en-GB"/>
              </w:rPr>
              <w:t>%</w:t>
            </w:r>
          </w:p>
        </w:tc>
      </w:tr>
      <w:tr w:rsidR="0045455E" w:rsidRPr="00A13D39" w14:paraId="2E1817AF" w14:textId="77777777" w:rsidTr="00F71D0D">
        <w:tc>
          <w:tcPr>
            <w:tcW w:w="510" w:type="dxa"/>
          </w:tcPr>
          <w:p w14:paraId="4238BC90" w14:textId="3263C8FB" w:rsidR="0045455E" w:rsidRPr="00A13D39" w:rsidRDefault="00190F3D" w:rsidP="00F71D0D">
            <w:pPr>
              <w:jc w:val="center"/>
              <w:rPr>
                <w:rFonts w:asciiTheme="minorHAnsi" w:hAnsiTheme="minorHAnsi" w:cs="Arial"/>
                <w:lang w:val="en-GB"/>
              </w:rPr>
            </w:pPr>
            <w:r>
              <w:rPr>
                <w:rFonts w:asciiTheme="minorHAnsi" w:hAnsiTheme="minorHAnsi" w:cs="Arial"/>
                <w:lang w:val="en-GB"/>
              </w:rPr>
              <w:t>4</w:t>
            </w:r>
          </w:p>
        </w:tc>
        <w:tc>
          <w:tcPr>
            <w:tcW w:w="7310" w:type="dxa"/>
          </w:tcPr>
          <w:p w14:paraId="0B193C67" w14:textId="77777777" w:rsidR="00464C4C" w:rsidRDefault="00467F53" w:rsidP="00464C4C">
            <w:pPr>
              <w:spacing w:before="100" w:beforeAutospacing="1"/>
              <w:jc w:val="both"/>
              <w:rPr>
                <w:rFonts w:asciiTheme="minorHAnsi" w:hAnsiTheme="minorHAnsi" w:cs="Arial"/>
                <w:b/>
                <w:lang w:val="en-GB"/>
              </w:rPr>
            </w:pPr>
            <w:r w:rsidRPr="00A13D39">
              <w:rPr>
                <w:rFonts w:asciiTheme="minorHAnsi" w:hAnsiTheme="minorHAnsi" w:cs="Arial"/>
                <w:b/>
                <w:lang w:val="en-GB"/>
              </w:rPr>
              <w:t>Other</w:t>
            </w:r>
            <w:r w:rsidR="00B12B04">
              <w:rPr>
                <w:rFonts w:asciiTheme="minorHAnsi" w:hAnsiTheme="minorHAnsi" w:cs="Arial"/>
                <w:b/>
                <w:lang w:val="en-GB"/>
              </w:rPr>
              <w:t>:</w:t>
            </w:r>
          </w:p>
          <w:p w14:paraId="308A2741" w14:textId="77777777" w:rsidR="0045455E" w:rsidRDefault="00F64BAA" w:rsidP="00464C4C">
            <w:pPr>
              <w:spacing w:before="100" w:beforeAutospacing="1"/>
              <w:jc w:val="both"/>
              <w:rPr>
                <w:rFonts w:asciiTheme="minorHAnsi" w:hAnsiTheme="minorHAnsi" w:cs="Arial"/>
              </w:rPr>
            </w:pPr>
            <w:r>
              <w:rPr>
                <w:rFonts w:asciiTheme="minorHAnsi" w:hAnsiTheme="minorHAnsi" w:cs="Arial"/>
              </w:rPr>
              <w:t>Support other/</w:t>
            </w:r>
            <w:r w:rsidR="00783EF5" w:rsidRPr="00A13D39">
              <w:rPr>
                <w:rFonts w:asciiTheme="minorHAnsi" w:hAnsiTheme="minorHAnsi" w:cs="Arial"/>
              </w:rPr>
              <w:t xml:space="preserve">ad hoc activities </w:t>
            </w:r>
            <w:r>
              <w:rPr>
                <w:rFonts w:asciiTheme="minorHAnsi" w:hAnsiTheme="minorHAnsi" w:cs="Arial"/>
              </w:rPr>
              <w:t xml:space="preserve">as seen </w:t>
            </w:r>
            <w:r w:rsidR="00B12B04">
              <w:rPr>
                <w:rFonts w:asciiTheme="minorHAnsi" w:hAnsiTheme="minorHAnsi" w:cs="Arial"/>
              </w:rPr>
              <w:t xml:space="preserve">relevant and </w:t>
            </w:r>
            <w:r>
              <w:rPr>
                <w:rFonts w:asciiTheme="minorHAnsi" w:hAnsiTheme="minorHAnsi" w:cs="Arial"/>
              </w:rPr>
              <w:t>needed.</w:t>
            </w:r>
          </w:p>
          <w:p w14:paraId="0F387E28" w14:textId="4278D4D7" w:rsidR="00464C4C" w:rsidRPr="00A13D39" w:rsidRDefault="00464C4C" w:rsidP="00464C4C">
            <w:pPr>
              <w:spacing w:before="100" w:beforeAutospacing="1"/>
              <w:jc w:val="both"/>
              <w:rPr>
                <w:rFonts w:asciiTheme="minorHAnsi" w:hAnsiTheme="minorHAnsi" w:cs="Arial"/>
                <w:b/>
              </w:rPr>
            </w:pPr>
          </w:p>
        </w:tc>
        <w:tc>
          <w:tcPr>
            <w:tcW w:w="1005" w:type="dxa"/>
          </w:tcPr>
          <w:p w14:paraId="6328C4F0" w14:textId="272FE92E" w:rsidR="009502ED" w:rsidRPr="007F00C2" w:rsidRDefault="002367F0" w:rsidP="00F71D0D">
            <w:pPr>
              <w:jc w:val="center"/>
              <w:rPr>
                <w:rFonts w:asciiTheme="minorHAnsi" w:hAnsiTheme="minorHAnsi" w:cs="Arial"/>
                <w:b/>
                <w:lang w:val="en-GB"/>
              </w:rPr>
            </w:pPr>
            <w:r>
              <w:rPr>
                <w:rFonts w:asciiTheme="minorHAnsi" w:hAnsiTheme="minorHAnsi" w:cs="Arial"/>
                <w:b/>
                <w:lang w:val="en-GB"/>
              </w:rPr>
              <w:t>20</w:t>
            </w:r>
            <w:r w:rsidR="009502ED" w:rsidRPr="007F00C2">
              <w:rPr>
                <w:rFonts w:asciiTheme="minorHAnsi" w:hAnsiTheme="minorHAnsi" w:cs="Arial"/>
                <w:b/>
                <w:lang w:val="en-GB"/>
              </w:rPr>
              <w:t>%</w:t>
            </w:r>
          </w:p>
        </w:tc>
      </w:tr>
    </w:tbl>
    <w:p w14:paraId="652714AB" w14:textId="77777777" w:rsidR="00ED4626" w:rsidRPr="00A13D39" w:rsidRDefault="00ED4626" w:rsidP="00A601F8">
      <w:pPr>
        <w:rPr>
          <w:rFonts w:asciiTheme="minorHAnsi" w:hAnsiTheme="minorHAnsi" w:cs="Arial"/>
          <w:lang w:val="en-GB"/>
        </w:rPr>
      </w:pPr>
    </w:p>
    <w:p w14:paraId="7E46F9EA" w14:textId="57131811" w:rsidR="00640FD0" w:rsidRPr="00A13D39" w:rsidRDefault="00640FD0" w:rsidP="00414B5C">
      <w:pPr>
        <w:pStyle w:val="Header"/>
        <w:spacing w:before="100" w:beforeAutospacing="1"/>
        <w:jc w:val="both"/>
        <w:rPr>
          <w:rFonts w:asciiTheme="minorHAnsi" w:hAnsiTheme="minorHAnsi"/>
          <w:b/>
          <w:sz w:val="20"/>
        </w:rPr>
      </w:pPr>
      <w:r w:rsidRPr="00A13D39">
        <w:rPr>
          <w:rFonts w:asciiTheme="minorHAnsi" w:hAnsiTheme="minorHAnsi" w:cs="Arial"/>
          <w:b/>
          <w:sz w:val="20"/>
          <w:lang w:val="en-GB"/>
        </w:rPr>
        <w:t>IV. EQUIREMENTS AND QUALIFICATIONS</w:t>
      </w:r>
    </w:p>
    <w:p w14:paraId="41A2EFFE" w14:textId="77777777" w:rsidR="00224DBF" w:rsidRDefault="00224DBF" w:rsidP="00224DBF">
      <w:pPr>
        <w:pStyle w:val="Header"/>
        <w:spacing w:before="100" w:beforeAutospacing="1"/>
        <w:jc w:val="both"/>
        <w:rPr>
          <w:rFonts w:asciiTheme="minorHAnsi" w:hAnsiTheme="minorHAnsi" w:cs="Arial"/>
          <w:sz w:val="20"/>
        </w:rPr>
      </w:pPr>
      <w:r w:rsidRPr="00224DBF">
        <w:rPr>
          <w:rFonts w:asciiTheme="minorHAnsi" w:hAnsiTheme="minorHAnsi" w:cs="Arial"/>
          <w:b/>
          <w:sz w:val="20"/>
        </w:rPr>
        <w:t>Education:</w:t>
      </w:r>
      <w:r>
        <w:rPr>
          <w:rFonts w:asciiTheme="minorHAnsi" w:hAnsiTheme="minorHAnsi" w:cs="Arial"/>
          <w:sz w:val="20"/>
        </w:rPr>
        <w:t xml:space="preserve">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0BD2E159" w14:textId="4E941D2D" w:rsidR="00ED4626" w:rsidRPr="00224DBF" w:rsidRDefault="00ED4626" w:rsidP="00ED4626">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r w:rsidR="00EE58DD" w:rsidRPr="00224DBF">
        <w:rPr>
          <w:rFonts w:asciiTheme="minorHAnsi" w:hAnsiTheme="minorHAnsi" w:cs="Arial"/>
          <w:sz w:val="20"/>
        </w:rPr>
        <w:t>bachelor’s</w:t>
      </w:r>
      <w:r w:rsidRPr="00224DBF">
        <w:rPr>
          <w:rFonts w:asciiTheme="minorHAnsi" w:hAnsiTheme="minorHAnsi" w:cs="Arial"/>
          <w:sz w:val="20"/>
        </w:rPr>
        <w:t xml:space="preserve"> degree; or</w:t>
      </w:r>
    </w:p>
    <w:p w14:paraId="341BC29D" w14:textId="069E9553" w:rsidR="00ED4626" w:rsidRPr="00224DBF" w:rsidRDefault="00ED4626" w:rsidP="00ED4626">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r w:rsidR="00EE58DD" w:rsidRPr="00224DBF">
        <w:rPr>
          <w:rFonts w:asciiTheme="minorHAnsi" w:hAnsiTheme="minorHAnsi" w:cs="Arial"/>
          <w:sz w:val="20"/>
        </w:rPr>
        <w:t>master’s</w:t>
      </w:r>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0D75F023" w14:textId="2805CC1D" w:rsidR="00224DBF" w:rsidRPr="00224DBF" w:rsidRDefault="00ED4626" w:rsidP="00ED4626">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sidR="00224DBF">
        <w:rPr>
          <w:rFonts w:asciiTheme="minorHAnsi" w:hAnsiTheme="minorHAnsi" w:cs="Arial"/>
          <w:sz w:val="20"/>
        </w:rPr>
        <w:t>.</w:t>
      </w:r>
    </w:p>
    <w:p w14:paraId="74BDB830" w14:textId="77777777" w:rsidR="00B12B04" w:rsidRDefault="00B12B04" w:rsidP="0033185A">
      <w:pPr>
        <w:pStyle w:val="Header"/>
        <w:jc w:val="both"/>
        <w:rPr>
          <w:rFonts w:asciiTheme="minorHAnsi" w:hAnsiTheme="minorHAnsi" w:cs="Arial"/>
          <w:sz w:val="20"/>
        </w:rPr>
      </w:pPr>
    </w:p>
    <w:p w14:paraId="0F5A1D2D" w14:textId="22BD1E31" w:rsidR="00DB7FAE" w:rsidRPr="00514B4D" w:rsidRDefault="00C63661" w:rsidP="007F00C2">
      <w:pPr>
        <w:rPr>
          <w:rFonts w:asciiTheme="minorHAnsi" w:eastAsia="Times New Roman" w:hAnsiTheme="minorHAnsi" w:cs="Arial"/>
          <w:lang w:val="de-DE"/>
        </w:rPr>
      </w:pPr>
      <w:r>
        <w:rPr>
          <w:rFonts w:asciiTheme="minorHAnsi" w:hAnsiTheme="minorHAnsi" w:cs="Arial"/>
        </w:rPr>
        <w:t>Field of study</w:t>
      </w:r>
      <w:r w:rsidR="00514B4D">
        <w:rPr>
          <w:rFonts w:asciiTheme="minorHAnsi" w:hAnsiTheme="minorHAnsi" w:cs="Arial"/>
        </w:rPr>
        <w:t xml:space="preserve">: </w:t>
      </w:r>
      <w:sdt>
        <w:sdtPr>
          <w:rPr>
            <w:rFonts w:asciiTheme="minorHAnsi" w:eastAsia="Times New Roman" w:hAnsiTheme="minorHAnsi"/>
            <w:lang w:val="en-GB"/>
          </w:rPr>
          <w:id w:val="1585250150"/>
          <w:placeholder>
            <w:docPart w:val="6E7024925D9D4D32869E60F68854A389"/>
          </w:placeholder>
        </w:sdtPr>
        <w:sdtEndPr>
          <w:rPr>
            <w:rFonts w:cstheme="minorHAnsi"/>
          </w:rPr>
        </w:sdtEndPr>
        <w:sdtContent>
          <w:sdt>
            <w:sdtPr>
              <w:rPr>
                <w:rFonts w:asciiTheme="minorHAnsi" w:eastAsia="Times New Roman" w:hAnsiTheme="minorHAnsi" w:cstheme="minorHAnsi"/>
                <w:b/>
                <w:bCs/>
                <w:sz w:val="22"/>
                <w:szCs w:val="22"/>
                <w:lang w:val="en-GB"/>
              </w:rPr>
              <w:id w:val="1333184553"/>
              <w:placeholder>
                <w:docPart w:val="50C19D91B4AD44969BC681CAA83196AB"/>
              </w:placeholder>
            </w:sdtPr>
            <w:sdtEndPr/>
            <w:sdtContent>
              <w:r w:rsidR="009F06FF" w:rsidRPr="00514B4D">
                <w:rPr>
                  <w:rFonts w:asciiTheme="minorHAnsi" w:eastAsia="Times New Roman" w:hAnsiTheme="minorHAnsi" w:cstheme="minorHAnsi"/>
                  <w:lang w:bidi="km-KH"/>
                </w:rPr>
                <w:t>Natural resource management including land, water, wildlife, genetic resources, environmental economics,</w:t>
              </w:r>
              <w:r w:rsidR="00514B4D">
                <w:rPr>
                  <w:rFonts w:asciiTheme="minorHAnsi" w:eastAsia="Times New Roman" w:hAnsiTheme="minorHAnsi" w:cstheme="minorHAnsi"/>
                  <w:lang w:bidi="km-KH"/>
                </w:rPr>
                <w:t xml:space="preserve"> </w:t>
              </w:r>
              <w:r w:rsidR="009F06FF" w:rsidRPr="00514B4D">
                <w:rPr>
                  <w:rFonts w:asciiTheme="minorHAnsi" w:eastAsia="Times New Roman" w:hAnsiTheme="minorHAnsi" w:cstheme="minorHAnsi"/>
                  <w:lang w:bidi="km-KH"/>
                </w:rPr>
                <w:t xml:space="preserve">sustainable </w:t>
              </w:r>
              <w:r w:rsidR="00FB685C" w:rsidRPr="00514B4D">
                <w:rPr>
                  <w:rFonts w:asciiTheme="minorHAnsi" w:eastAsia="Times New Roman" w:hAnsiTheme="minorHAnsi" w:cstheme="minorHAnsi"/>
                  <w:lang w:bidi="km-KH"/>
                </w:rPr>
                <w:t>development,</w:t>
              </w:r>
              <w:r w:rsidR="009F06FF" w:rsidRPr="00514B4D">
                <w:rPr>
                  <w:rFonts w:asciiTheme="minorHAnsi" w:eastAsia="Times New Roman" w:hAnsiTheme="minorHAnsi" w:cstheme="minorHAnsi"/>
                  <w:lang w:bidi="km-KH"/>
                </w:rPr>
                <w:t xml:space="preserve"> or related field</w:t>
              </w:r>
            </w:sdtContent>
          </w:sdt>
        </w:sdtContent>
      </w:sdt>
      <w:r w:rsidR="009F06FF" w:rsidRPr="009F06FF">
        <w:rPr>
          <w:rFonts w:asciiTheme="minorHAnsi" w:eastAsia="Times New Roman" w:hAnsiTheme="minorHAnsi" w:cstheme="minorHAnsi"/>
          <w:lang w:val="en-GB"/>
        </w:rPr>
        <w:t xml:space="preserve"> </w:t>
      </w:r>
      <w:r w:rsidR="009F06FF" w:rsidRPr="009F06FF">
        <w:rPr>
          <w:rFonts w:asciiTheme="minorHAnsi" w:eastAsia="Times New Roman" w:hAnsiTheme="minorHAnsi" w:cstheme="minorHAnsi"/>
        </w:rPr>
        <w:t>or</w:t>
      </w:r>
      <w:r w:rsidR="009F06FF" w:rsidRPr="009F06FF">
        <w:rPr>
          <w:rFonts w:asciiTheme="minorHAnsi" w:eastAsia="Times New Roman" w:hAnsiTheme="minorHAnsi" w:cs="Arial"/>
        </w:rPr>
        <w:t xml:space="preserve"> </w:t>
      </w:r>
      <w:r w:rsidR="00D44841">
        <w:rPr>
          <w:rFonts w:asciiTheme="minorHAnsi" w:eastAsia="Times New Roman" w:hAnsiTheme="minorHAnsi" w:cs="Arial"/>
        </w:rPr>
        <w:t xml:space="preserve">international development </w:t>
      </w:r>
      <w:r w:rsidR="009F06FF" w:rsidRPr="009F06FF">
        <w:rPr>
          <w:rFonts w:asciiTheme="minorHAnsi" w:eastAsia="Times New Roman" w:hAnsiTheme="minorHAnsi" w:cs="Arial"/>
        </w:rPr>
        <w:t xml:space="preserve">equivalent.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sdt>
      <w:sdtPr>
        <w:rPr>
          <w:sz w:val="20"/>
          <w:lang w:val="en-GB"/>
        </w:rPr>
        <w:id w:val="-1688052814"/>
        <w:placeholder>
          <w:docPart w:val="6015D768F96E4DDA80598CCE6F1BDC20"/>
        </w:placeholder>
      </w:sdtPr>
      <w:sdtEndPr/>
      <w:sdtContent>
        <w:sdt>
          <w:sdtPr>
            <w:rPr>
              <w:rFonts w:ascii="Calibri" w:hAnsi="Calibri" w:cs="Calibri"/>
              <w:b/>
              <w:bCs/>
              <w:sz w:val="22"/>
              <w:szCs w:val="22"/>
              <w:lang w:val="en-GB"/>
            </w:rPr>
            <w:id w:val="-1422799226"/>
            <w:placeholder>
              <w:docPart w:val="4832561702A1498598093890990DBA21"/>
            </w:placeholder>
          </w:sdtPr>
          <w:sdtEndPr>
            <w:rPr>
              <w:rFonts w:ascii="Times New Roman" w:hAnsi="Times New Roman"/>
            </w:rPr>
          </w:sdtEndPr>
          <w:sdtContent>
            <w:p w14:paraId="1C100E4F" w14:textId="1DB80049" w:rsidR="005810C5" w:rsidRPr="005810C5" w:rsidRDefault="005810C5" w:rsidP="005810C5">
              <w:pPr>
                <w:pStyle w:val="Header"/>
                <w:numPr>
                  <w:ilvl w:val="0"/>
                  <w:numId w:val="19"/>
                </w:numPr>
                <w:ind w:left="714" w:hanging="357"/>
                <w:jc w:val="both"/>
                <w:rPr>
                  <w:rFonts w:asciiTheme="minorHAnsi" w:eastAsia="Times New Roman" w:hAnsiTheme="minorHAnsi" w:cs="Arial"/>
                  <w:sz w:val="20"/>
                </w:rPr>
              </w:pPr>
              <w:r w:rsidRPr="005810C5">
                <w:rPr>
                  <w:rFonts w:asciiTheme="minorHAnsi" w:eastAsia="Times New Roman" w:hAnsiTheme="minorHAnsi" w:cs="Arial"/>
                  <w:sz w:val="20"/>
                </w:rPr>
                <w:t xml:space="preserve">Knowledge and a proficient user of Microsoft Office productivity </w:t>
              </w:r>
              <w:r w:rsidR="00EE58DD" w:rsidRPr="005810C5">
                <w:rPr>
                  <w:rFonts w:asciiTheme="minorHAnsi" w:eastAsia="Times New Roman" w:hAnsiTheme="minorHAnsi" w:cs="Arial"/>
                  <w:sz w:val="20"/>
                </w:rPr>
                <w:t>tools.</w:t>
              </w:r>
            </w:p>
            <w:sdt>
              <w:sdtPr>
                <w:rPr>
                  <w:rFonts w:eastAsia="Times New Roman"/>
                  <w:lang w:val="en-GB"/>
                </w:rPr>
                <w:id w:val="-80604139"/>
                <w:placeholder>
                  <w:docPart w:val="30B096CBA1984A9BAA2D0993B7E95463"/>
                </w:placeholder>
              </w:sdtPr>
              <w:sdtEndPr/>
              <w:sdtContent>
                <w:sdt>
                  <w:sdtPr>
                    <w:rPr>
                      <w:rFonts w:ascii="Calibri" w:eastAsia="Times New Roman" w:hAnsi="Calibri" w:cs="Calibri"/>
                      <w:b/>
                      <w:bCs/>
                      <w:sz w:val="22"/>
                      <w:szCs w:val="22"/>
                      <w:lang w:val="en-GB"/>
                    </w:rPr>
                    <w:id w:val="-1440982507"/>
                    <w:placeholder>
                      <w:docPart w:val="0F1965A0AC1C4379884DD88B14439A1C"/>
                    </w:placeholder>
                  </w:sdtPr>
                  <w:sdtEndPr/>
                  <w:sdtContent>
                    <w:p w14:paraId="2F01A725" w14:textId="77777777" w:rsidR="005810C5" w:rsidRPr="005810C5" w:rsidRDefault="005810C5" w:rsidP="005810C5">
                      <w:pPr>
                        <w:numPr>
                          <w:ilvl w:val="0"/>
                          <w:numId w:val="19"/>
                        </w:numPr>
                        <w:contextualSpacing/>
                        <w:rPr>
                          <w:rFonts w:asciiTheme="minorHAnsi" w:eastAsia="Times New Roman" w:hAnsiTheme="minorHAnsi"/>
                          <w:lang w:val="en-GB"/>
                        </w:rPr>
                      </w:pPr>
                      <w:r w:rsidRPr="005810C5">
                        <w:rPr>
                          <w:rFonts w:asciiTheme="minorHAnsi" w:eastAsia="Times New Roman" w:hAnsiTheme="minorHAnsi"/>
                          <w:lang w:val="en-GB"/>
                        </w:rPr>
                        <w:t>Advanced knowledge or Excel and/or Power BI an asset</w:t>
                      </w:r>
                    </w:p>
                    <w:p w14:paraId="0DB43BC9" w14:textId="10C2B699" w:rsidR="007F00C2" w:rsidRPr="005810C5" w:rsidRDefault="005810C5" w:rsidP="005810C5">
                      <w:pPr>
                        <w:numPr>
                          <w:ilvl w:val="0"/>
                          <w:numId w:val="19"/>
                        </w:numPr>
                        <w:contextualSpacing/>
                        <w:rPr>
                          <w:rFonts w:asciiTheme="minorHAnsi" w:eastAsia="Times New Roman" w:hAnsiTheme="minorHAnsi"/>
                          <w:lang w:val="en-GB"/>
                        </w:rPr>
                      </w:pPr>
                      <w:r w:rsidRPr="005810C5">
                        <w:rPr>
                          <w:rFonts w:asciiTheme="minorHAnsi" w:eastAsia="Times New Roman" w:hAnsiTheme="minorHAnsi"/>
                          <w:lang w:val="en-GB"/>
                        </w:rPr>
                        <w:t>Knowledge of graphic design software an asset</w:t>
                      </w:r>
                    </w:p>
                  </w:sdtContent>
                </w:sdt>
              </w:sdtContent>
            </w:sdt>
          </w:sdtContent>
        </w:sdt>
      </w:sdtContent>
    </w:sdt>
    <w:p w14:paraId="70B73F88" w14:textId="5DB0C24A" w:rsidR="00B12B04" w:rsidRPr="00A13D39" w:rsidRDefault="00B12B04" w:rsidP="007F00C2">
      <w:pPr>
        <w:pStyle w:val="Header"/>
        <w:ind w:left="714"/>
        <w:jc w:val="both"/>
        <w:rPr>
          <w:rFonts w:asciiTheme="minorHAnsi" w:hAnsiTheme="minorHAnsi" w:cs="Arial"/>
          <w:sz w:val="20"/>
        </w:rPr>
      </w:pP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7E62381D" w14:textId="13294713" w:rsidR="00411F3B" w:rsidRPr="00411F3B" w:rsidRDefault="001F15DA" w:rsidP="00411F3B">
      <w:pPr>
        <w:pStyle w:val="Header"/>
        <w:numPr>
          <w:ilvl w:val="0"/>
          <w:numId w:val="19"/>
        </w:numPr>
        <w:ind w:left="714" w:hanging="357"/>
        <w:jc w:val="both"/>
        <w:rPr>
          <w:rFonts w:asciiTheme="minorHAnsi" w:eastAsia="Times New Roman" w:hAnsiTheme="minorHAnsi" w:cs="Arial"/>
          <w:sz w:val="20"/>
        </w:rPr>
      </w:pPr>
      <w:sdt>
        <w:sdtPr>
          <w:rPr>
            <w:rFonts w:asciiTheme="minorHAnsi" w:hAnsiTheme="minorHAnsi"/>
            <w:lang w:val="en-GB"/>
          </w:rPr>
          <w:id w:val="340364684"/>
          <w:placeholder>
            <w:docPart w:val="3F808EB044C24539B93CCCE5CD091389"/>
          </w:placeholder>
        </w:sdtPr>
        <w:sdtEndPr/>
        <w:sdtContent>
          <w:sdt>
            <w:sdtPr>
              <w:rPr>
                <w:rFonts w:ascii="Calibri" w:hAnsi="Calibri" w:cs="Calibri"/>
                <w:b/>
                <w:bCs/>
                <w:sz w:val="22"/>
                <w:szCs w:val="22"/>
                <w:lang w:val="en-GB"/>
              </w:rPr>
              <w:id w:val="-1355955269"/>
              <w:placeholder>
                <w:docPart w:val="C6A8AF3484E54AFE878745B27C42392F"/>
              </w:placeholder>
            </w:sdtPr>
            <w:sdtEndPr/>
            <w:sdtContent>
              <w:sdt>
                <w:sdtPr>
                  <w:rPr>
                    <w:rFonts w:asciiTheme="minorHAnsi" w:eastAsia="Times New Roman" w:hAnsiTheme="minorHAnsi"/>
                    <w:lang w:val="en-GB"/>
                  </w:rPr>
                  <w:id w:val="-1825109923"/>
                  <w:placeholder>
                    <w:docPart w:val="7DCD252305D448F7B0D8ADC9BC63C213"/>
                  </w:placeholder>
                </w:sdtPr>
                <w:sdtEndPr/>
                <w:sdtContent>
                  <w:sdt>
                    <w:sdtPr>
                      <w:rPr>
                        <w:rFonts w:ascii="Calibri" w:eastAsia="Times New Roman" w:hAnsi="Calibri" w:cs="Calibri"/>
                        <w:b/>
                        <w:bCs/>
                        <w:sz w:val="22"/>
                        <w:szCs w:val="22"/>
                        <w:lang w:val="en-GB"/>
                      </w:rPr>
                      <w:id w:val="287247337"/>
                      <w:placeholder>
                        <w:docPart w:val="48D420D0BBEF478AA90030A70C817CC3"/>
                      </w:placeholder>
                    </w:sdtPr>
                    <w:sdtEndPr/>
                    <w:sdtContent>
                      <w:r w:rsidR="00411F3B" w:rsidRPr="00411F3B">
                        <w:rPr>
                          <w:rFonts w:asciiTheme="minorHAnsi" w:eastAsia="Times New Roman" w:hAnsiTheme="minorHAnsi" w:cs="Arial"/>
                          <w:sz w:val="20"/>
                        </w:rPr>
                        <w:t>Fluency in English</w:t>
                      </w:r>
                    </w:sdtContent>
                  </w:sdt>
                </w:sdtContent>
              </w:sdt>
              <w:r w:rsidR="00411F3B" w:rsidRPr="00411F3B">
                <w:rPr>
                  <w:rFonts w:asciiTheme="minorHAnsi" w:eastAsia="Times New Roman" w:hAnsiTheme="minorHAnsi"/>
                  <w:lang w:val="en-GB"/>
                </w:rPr>
                <w:t xml:space="preserve"> </w:t>
              </w:r>
              <w:r w:rsidR="00411F3B" w:rsidRPr="00411F3B">
                <w:rPr>
                  <w:rFonts w:asciiTheme="minorHAnsi" w:eastAsia="Times New Roman" w:hAnsiTheme="minorHAnsi" w:cs="Arial"/>
                  <w:sz w:val="20"/>
                </w:rPr>
                <w:t>required;</w:t>
              </w:r>
              <w:r w:rsidR="00411F3B">
                <w:rPr>
                  <w:rFonts w:asciiTheme="minorHAnsi" w:eastAsia="Times New Roman" w:hAnsiTheme="minorHAnsi" w:cs="Arial"/>
                  <w:sz w:val="20"/>
                </w:rPr>
                <w:t xml:space="preserve"> </w:t>
              </w:r>
            </w:sdtContent>
          </w:sdt>
        </w:sdtContent>
      </w:sdt>
    </w:p>
    <w:p w14:paraId="190FA8F3" w14:textId="77777777" w:rsidR="00411F3B" w:rsidRPr="00411F3B" w:rsidRDefault="00411F3B" w:rsidP="00411F3B">
      <w:pPr>
        <w:numPr>
          <w:ilvl w:val="0"/>
          <w:numId w:val="19"/>
        </w:numPr>
        <w:tabs>
          <w:tab w:val="center" w:pos="4320"/>
          <w:tab w:val="right" w:pos="8640"/>
        </w:tabs>
        <w:ind w:left="714" w:hanging="357"/>
        <w:jc w:val="both"/>
        <w:rPr>
          <w:rFonts w:asciiTheme="minorHAnsi" w:eastAsia="Times New Roman" w:hAnsiTheme="minorHAnsi" w:cs="Arial"/>
        </w:rPr>
      </w:pPr>
      <w:r w:rsidRPr="00411F3B">
        <w:rPr>
          <w:rFonts w:asciiTheme="minorHAnsi" w:eastAsia="Times New Roman" w:hAnsiTheme="minorHAnsi" w:cs="Arial"/>
        </w:rPr>
        <w:t>Knowledge of other UN languages is an advantage.</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0B31E361" w14:textId="266711CA" w:rsidR="00ED4626" w:rsidRPr="0036528F" w:rsidRDefault="0036528F"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r>
      <w:r w:rsidR="00ED4626" w:rsidRPr="0036528F">
        <w:rPr>
          <w:rFonts w:asciiTheme="minorHAnsi" w:hAnsiTheme="minorHAnsi" w:cs="Arial"/>
          <w:sz w:val="20"/>
        </w:rPr>
        <w:t xml:space="preserve">Interest and motivation in working in an international </w:t>
      </w:r>
      <w:r w:rsidR="00EE58DD" w:rsidRPr="0036528F">
        <w:rPr>
          <w:rFonts w:asciiTheme="minorHAnsi" w:hAnsiTheme="minorHAnsi" w:cs="Arial"/>
          <w:sz w:val="20"/>
        </w:rPr>
        <w:t>organization.</w:t>
      </w:r>
    </w:p>
    <w:p w14:paraId="13ECB451" w14:textId="4915EEF4"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r w:rsidR="00EE58DD" w:rsidRPr="0036528F">
        <w:rPr>
          <w:rFonts w:asciiTheme="minorHAnsi" w:hAnsiTheme="minorHAnsi" w:cs="Arial"/>
          <w:sz w:val="20"/>
        </w:rPr>
        <w:t>implementation.</w:t>
      </w:r>
    </w:p>
    <w:p w14:paraId="7ACE441D" w14:textId="78940B25"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Pr>
          <w:rFonts w:asciiTheme="minorHAnsi" w:hAnsiTheme="minorHAnsi" w:cs="Arial"/>
          <w:sz w:val="20"/>
        </w:rPr>
        <w:t>-</w:t>
      </w:r>
      <w:r w:rsidRPr="0036528F">
        <w:rPr>
          <w:rFonts w:asciiTheme="minorHAnsi" w:hAnsiTheme="minorHAnsi" w:cs="Arial"/>
          <w:sz w:val="20"/>
        </w:rPr>
        <w:t xml:space="preserve">oriented </w:t>
      </w:r>
      <w:r w:rsidR="00EE58DD" w:rsidRPr="0036528F">
        <w:rPr>
          <w:rFonts w:asciiTheme="minorHAnsi" w:hAnsiTheme="minorHAnsi" w:cs="Arial"/>
          <w:sz w:val="20"/>
        </w:rPr>
        <w:t>mind-set.</w:t>
      </w:r>
    </w:p>
    <w:p w14:paraId="561811AF" w14:textId="5B421754"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r w:rsidR="00EE58DD" w:rsidRPr="0036528F">
        <w:rPr>
          <w:rFonts w:asciiTheme="minorHAnsi" w:hAnsiTheme="minorHAnsi" w:cs="Arial"/>
          <w:sz w:val="20"/>
        </w:rPr>
        <w:t>independently.</w:t>
      </w:r>
    </w:p>
    <w:p w14:paraId="746B37DE" w14:textId="5935616C"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r w:rsidR="00EE58DD" w:rsidRPr="0036528F">
        <w:rPr>
          <w:rFonts w:asciiTheme="minorHAnsi" w:hAnsiTheme="minorHAnsi" w:cs="Arial"/>
          <w:sz w:val="20"/>
        </w:rPr>
        <w:t>responsibilities.</w:t>
      </w:r>
      <w:r w:rsidRPr="0036528F">
        <w:rPr>
          <w:rFonts w:asciiTheme="minorHAnsi" w:hAnsiTheme="minorHAnsi" w:cs="Arial"/>
          <w:sz w:val="20"/>
        </w:rPr>
        <w:t xml:space="preserve"> </w:t>
      </w:r>
    </w:p>
    <w:p w14:paraId="504B42EC" w14:textId="19DEAFB4"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r w:rsidR="005922D2" w:rsidRPr="0036528F">
        <w:rPr>
          <w:rFonts w:asciiTheme="minorHAnsi" w:hAnsiTheme="minorHAnsi" w:cs="Arial"/>
          <w:sz w:val="20"/>
        </w:rPr>
        <w:t>adaptability.</w:t>
      </w:r>
    </w:p>
    <w:p w14:paraId="72533A90" w14:textId="17A02B42"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r w:rsidR="00EE58DD" w:rsidRPr="0036528F">
        <w:rPr>
          <w:rFonts w:asciiTheme="minorHAnsi" w:hAnsiTheme="minorHAnsi" w:cs="Arial"/>
          <w:sz w:val="20"/>
        </w:rPr>
        <w:t>view.</w:t>
      </w:r>
    </w:p>
    <w:p w14:paraId="7DFA968D" w14:textId="77777777" w:rsidR="00ED4626" w:rsidRPr="00F20631"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p w14:paraId="02B07B05" w14:textId="116EA353" w:rsidR="00897838" w:rsidRDefault="00897838" w:rsidP="00ED4626">
      <w:pPr>
        <w:pStyle w:val="Header"/>
        <w:ind w:left="714"/>
        <w:jc w:val="both"/>
        <w:rPr>
          <w:rFonts w:asciiTheme="minorHAnsi" w:hAnsiTheme="minorHAnsi" w:cs="Arial"/>
          <w:sz w:val="20"/>
        </w:rPr>
      </w:pPr>
    </w:p>
    <w:p w14:paraId="00B7BF75" w14:textId="2438A7F9" w:rsidR="00897838" w:rsidRPr="0036528F" w:rsidRDefault="00897838" w:rsidP="00897838">
      <w:pPr>
        <w:pStyle w:val="Header"/>
        <w:jc w:val="both"/>
        <w:rPr>
          <w:rFonts w:asciiTheme="minorHAnsi" w:hAnsiTheme="minorHAnsi" w:cs="Arial"/>
          <w:sz w:val="20"/>
        </w:rPr>
      </w:pPr>
    </w:p>
    <w:sectPr w:rsidR="00897838" w:rsidRPr="0036528F" w:rsidSect="00A13D39">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480F2" w14:textId="77777777" w:rsidR="00CE2307" w:rsidRDefault="00CE2307">
      <w:r>
        <w:separator/>
      </w:r>
    </w:p>
  </w:endnote>
  <w:endnote w:type="continuationSeparator" w:id="0">
    <w:p w14:paraId="44739D4A" w14:textId="77777777" w:rsidR="00CE2307" w:rsidRDefault="00CE2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1C2A2" w14:textId="77777777" w:rsidR="00ED4626" w:rsidRPr="00681CB3" w:rsidRDefault="00ED4626" w:rsidP="00ED4626">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14:paraId="45EE5EE2" w14:textId="50FB33DF" w:rsidR="00D20CAA" w:rsidRPr="00ED4626" w:rsidRDefault="00D20CAA" w:rsidP="00ED46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807F0" w14:textId="77777777" w:rsidR="00ED4626" w:rsidRPr="00681CB3" w:rsidRDefault="00ED4626" w:rsidP="00ED4626">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14:paraId="69EFDB76" w14:textId="7B74009A" w:rsidR="00EE0144" w:rsidRPr="00ED4626" w:rsidRDefault="00EE0144" w:rsidP="00ED4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E91D6" w14:textId="77777777" w:rsidR="00CE2307" w:rsidRDefault="00CE2307">
      <w:r>
        <w:separator/>
      </w:r>
    </w:p>
  </w:footnote>
  <w:footnote w:type="continuationSeparator" w:id="0">
    <w:p w14:paraId="3B2B74BB" w14:textId="77777777" w:rsidR="00CE2307" w:rsidRDefault="00CE2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DC6DB" w14:textId="49004F22" w:rsidR="00BD20EA" w:rsidRPr="00A13D39" w:rsidRDefault="00BD20EA" w:rsidP="00BD20EA">
    <w:pPr>
      <w:rPr>
        <w:rFonts w:ascii="Myriad Pro" w:hAnsi="Myriad Pro"/>
        <w:b/>
        <w:sz w:val="26"/>
        <w:szCs w:val="26"/>
        <w:lang w:val="da-DK"/>
      </w:rPr>
    </w:pPr>
    <w:r w:rsidRPr="00A13D39">
      <w:rPr>
        <w:noProof/>
        <w:sz w:val="26"/>
        <w:szCs w:val="26"/>
      </w:rPr>
      <w:drawing>
        <wp:anchor distT="0" distB="0" distL="114300" distR="114300" simplePos="0" relativeHeight="251659264"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14:paraId="68B2363E" w14:textId="4D72D272" w:rsidR="00BD20EA" w:rsidRDefault="00BD20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65336F"/>
    <w:multiLevelType w:val="hybridMultilevel"/>
    <w:tmpl w:val="D614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6079248">
    <w:abstractNumId w:val="12"/>
  </w:num>
  <w:num w:numId="2" w16cid:durableId="645359010">
    <w:abstractNumId w:val="18"/>
  </w:num>
  <w:num w:numId="3" w16cid:durableId="779253385">
    <w:abstractNumId w:val="4"/>
  </w:num>
  <w:num w:numId="4" w16cid:durableId="574626034">
    <w:abstractNumId w:val="9"/>
  </w:num>
  <w:num w:numId="5" w16cid:durableId="2087998320">
    <w:abstractNumId w:val="17"/>
  </w:num>
  <w:num w:numId="6" w16cid:durableId="1996184774">
    <w:abstractNumId w:val="15"/>
  </w:num>
  <w:num w:numId="7" w16cid:durableId="640312518">
    <w:abstractNumId w:val="20"/>
  </w:num>
  <w:num w:numId="8" w16cid:durableId="1322386490">
    <w:abstractNumId w:val="7"/>
  </w:num>
  <w:num w:numId="9" w16cid:durableId="910504948">
    <w:abstractNumId w:val="21"/>
  </w:num>
  <w:num w:numId="10" w16cid:durableId="698748406">
    <w:abstractNumId w:val="0"/>
  </w:num>
  <w:num w:numId="11" w16cid:durableId="1801458623">
    <w:abstractNumId w:val="10"/>
  </w:num>
  <w:num w:numId="12" w16cid:durableId="1985507786">
    <w:abstractNumId w:val="5"/>
  </w:num>
  <w:num w:numId="13" w16cid:durableId="132796424">
    <w:abstractNumId w:val="19"/>
  </w:num>
  <w:num w:numId="14" w16cid:durableId="1892764852">
    <w:abstractNumId w:val="2"/>
  </w:num>
  <w:num w:numId="15" w16cid:durableId="329598729">
    <w:abstractNumId w:val="16"/>
  </w:num>
  <w:num w:numId="16" w16cid:durableId="217284262">
    <w:abstractNumId w:val="14"/>
  </w:num>
  <w:num w:numId="17" w16cid:durableId="483085653">
    <w:abstractNumId w:val="3"/>
  </w:num>
  <w:num w:numId="18" w16cid:durableId="51272788">
    <w:abstractNumId w:val="1"/>
  </w:num>
  <w:num w:numId="19" w16cid:durableId="1835335739">
    <w:abstractNumId w:val="6"/>
  </w:num>
  <w:num w:numId="20" w16cid:durableId="1524588825">
    <w:abstractNumId w:val="11"/>
  </w:num>
  <w:num w:numId="21" w16cid:durableId="1272323924">
    <w:abstractNumId w:val="24"/>
  </w:num>
  <w:num w:numId="22" w16cid:durableId="1699353581">
    <w:abstractNumId w:val="13"/>
  </w:num>
  <w:num w:numId="23" w16cid:durableId="1311712971">
    <w:abstractNumId w:val="8"/>
  </w:num>
  <w:num w:numId="24" w16cid:durableId="1037782148">
    <w:abstractNumId w:val="22"/>
  </w:num>
  <w:num w:numId="25" w16cid:durableId="4337178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6466"/>
    <w:rsid w:val="00023C49"/>
    <w:rsid w:val="00030B5A"/>
    <w:rsid w:val="00036CCE"/>
    <w:rsid w:val="00041B11"/>
    <w:rsid w:val="00041B40"/>
    <w:rsid w:val="00042749"/>
    <w:rsid w:val="000428AD"/>
    <w:rsid w:val="0004733B"/>
    <w:rsid w:val="00047F23"/>
    <w:rsid w:val="00050DF5"/>
    <w:rsid w:val="00055936"/>
    <w:rsid w:val="00057250"/>
    <w:rsid w:val="00065F87"/>
    <w:rsid w:val="0008223F"/>
    <w:rsid w:val="00087C6F"/>
    <w:rsid w:val="00091071"/>
    <w:rsid w:val="000977A2"/>
    <w:rsid w:val="00097DE0"/>
    <w:rsid w:val="000A2976"/>
    <w:rsid w:val="000A3554"/>
    <w:rsid w:val="000A4F00"/>
    <w:rsid w:val="000B06AE"/>
    <w:rsid w:val="000B14BC"/>
    <w:rsid w:val="000C0960"/>
    <w:rsid w:val="000C154F"/>
    <w:rsid w:val="000C6554"/>
    <w:rsid w:val="000E0F5B"/>
    <w:rsid w:val="000E3765"/>
    <w:rsid w:val="000E392F"/>
    <w:rsid w:val="000E3B90"/>
    <w:rsid w:val="000E77EC"/>
    <w:rsid w:val="000F1681"/>
    <w:rsid w:val="000F2B84"/>
    <w:rsid w:val="000F396D"/>
    <w:rsid w:val="000F5459"/>
    <w:rsid w:val="000F6771"/>
    <w:rsid w:val="000F795F"/>
    <w:rsid w:val="00100EA2"/>
    <w:rsid w:val="00103F1A"/>
    <w:rsid w:val="001040C6"/>
    <w:rsid w:val="00104580"/>
    <w:rsid w:val="00112996"/>
    <w:rsid w:val="0012041B"/>
    <w:rsid w:val="00120800"/>
    <w:rsid w:val="0012220F"/>
    <w:rsid w:val="00122931"/>
    <w:rsid w:val="00124C25"/>
    <w:rsid w:val="00125C65"/>
    <w:rsid w:val="00126709"/>
    <w:rsid w:val="00131BE3"/>
    <w:rsid w:val="00135960"/>
    <w:rsid w:val="00142758"/>
    <w:rsid w:val="00143ADE"/>
    <w:rsid w:val="00146E7F"/>
    <w:rsid w:val="00160D95"/>
    <w:rsid w:val="001662F0"/>
    <w:rsid w:val="00166B8B"/>
    <w:rsid w:val="00166FBF"/>
    <w:rsid w:val="0017083B"/>
    <w:rsid w:val="00171B2A"/>
    <w:rsid w:val="00171BC5"/>
    <w:rsid w:val="00172A5A"/>
    <w:rsid w:val="0017368E"/>
    <w:rsid w:val="00173CCE"/>
    <w:rsid w:val="00177A90"/>
    <w:rsid w:val="00177DD9"/>
    <w:rsid w:val="00190F3D"/>
    <w:rsid w:val="001923F1"/>
    <w:rsid w:val="00192964"/>
    <w:rsid w:val="001933F7"/>
    <w:rsid w:val="001942B9"/>
    <w:rsid w:val="001966A9"/>
    <w:rsid w:val="001A1BF5"/>
    <w:rsid w:val="001A1C2A"/>
    <w:rsid w:val="001A247F"/>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58F8"/>
    <w:rsid w:val="00215B50"/>
    <w:rsid w:val="00217215"/>
    <w:rsid w:val="00224DBF"/>
    <w:rsid w:val="002262F5"/>
    <w:rsid w:val="00227860"/>
    <w:rsid w:val="002367F0"/>
    <w:rsid w:val="00241380"/>
    <w:rsid w:val="002456C7"/>
    <w:rsid w:val="00251C3E"/>
    <w:rsid w:val="00257033"/>
    <w:rsid w:val="00266783"/>
    <w:rsid w:val="00270E2B"/>
    <w:rsid w:val="00291269"/>
    <w:rsid w:val="002925E0"/>
    <w:rsid w:val="00292BEC"/>
    <w:rsid w:val="002933D1"/>
    <w:rsid w:val="002946FC"/>
    <w:rsid w:val="002A30C7"/>
    <w:rsid w:val="002A7E38"/>
    <w:rsid w:val="002C3741"/>
    <w:rsid w:val="002D19DC"/>
    <w:rsid w:val="002D3448"/>
    <w:rsid w:val="002D3BF1"/>
    <w:rsid w:val="002D3DD5"/>
    <w:rsid w:val="002E35FC"/>
    <w:rsid w:val="002E4600"/>
    <w:rsid w:val="002E52CA"/>
    <w:rsid w:val="002E690C"/>
    <w:rsid w:val="002F02BB"/>
    <w:rsid w:val="002F34B8"/>
    <w:rsid w:val="0030680B"/>
    <w:rsid w:val="00310B43"/>
    <w:rsid w:val="00313014"/>
    <w:rsid w:val="00313DDD"/>
    <w:rsid w:val="00314D68"/>
    <w:rsid w:val="00321178"/>
    <w:rsid w:val="00321618"/>
    <w:rsid w:val="0033185A"/>
    <w:rsid w:val="00342B64"/>
    <w:rsid w:val="003434BF"/>
    <w:rsid w:val="00345469"/>
    <w:rsid w:val="003458F4"/>
    <w:rsid w:val="0035036A"/>
    <w:rsid w:val="00350940"/>
    <w:rsid w:val="003518B1"/>
    <w:rsid w:val="0035256D"/>
    <w:rsid w:val="00356D4E"/>
    <w:rsid w:val="003570D1"/>
    <w:rsid w:val="003573F6"/>
    <w:rsid w:val="00364B98"/>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22FC"/>
    <w:rsid w:val="003C393B"/>
    <w:rsid w:val="003C6AAE"/>
    <w:rsid w:val="003D52ED"/>
    <w:rsid w:val="003F35C2"/>
    <w:rsid w:val="003F4293"/>
    <w:rsid w:val="003F47AD"/>
    <w:rsid w:val="00400665"/>
    <w:rsid w:val="004020C9"/>
    <w:rsid w:val="004075BD"/>
    <w:rsid w:val="00411F3B"/>
    <w:rsid w:val="00413B1F"/>
    <w:rsid w:val="00414B5C"/>
    <w:rsid w:val="004151A6"/>
    <w:rsid w:val="004219A3"/>
    <w:rsid w:val="00422C4C"/>
    <w:rsid w:val="0042396C"/>
    <w:rsid w:val="004300EB"/>
    <w:rsid w:val="00431887"/>
    <w:rsid w:val="00435B34"/>
    <w:rsid w:val="004451E2"/>
    <w:rsid w:val="00445796"/>
    <w:rsid w:val="00446FF5"/>
    <w:rsid w:val="00450C69"/>
    <w:rsid w:val="00451CA1"/>
    <w:rsid w:val="00452BA9"/>
    <w:rsid w:val="0045455E"/>
    <w:rsid w:val="00462A90"/>
    <w:rsid w:val="00464C4C"/>
    <w:rsid w:val="00467F53"/>
    <w:rsid w:val="0048459C"/>
    <w:rsid w:val="00485875"/>
    <w:rsid w:val="00491CAE"/>
    <w:rsid w:val="0049484C"/>
    <w:rsid w:val="004A2A95"/>
    <w:rsid w:val="004A3FB6"/>
    <w:rsid w:val="004B080A"/>
    <w:rsid w:val="004B209F"/>
    <w:rsid w:val="004B596F"/>
    <w:rsid w:val="004C0414"/>
    <w:rsid w:val="004C10BB"/>
    <w:rsid w:val="004C51E2"/>
    <w:rsid w:val="004C58D8"/>
    <w:rsid w:val="004C62BD"/>
    <w:rsid w:val="004D171A"/>
    <w:rsid w:val="004D4B98"/>
    <w:rsid w:val="004E0A50"/>
    <w:rsid w:val="004F0D9F"/>
    <w:rsid w:val="004F20A1"/>
    <w:rsid w:val="004F21AE"/>
    <w:rsid w:val="00500972"/>
    <w:rsid w:val="0050292B"/>
    <w:rsid w:val="00502EDF"/>
    <w:rsid w:val="00503FD8"/>
    <w:rsid w:val="0051361E"/>
    <w:rsid w:val="00514B4D"/>
    <w:rsid w:val="005322C6"/>
    <w:rsid w:val="005337BB"/>
    <w:rsid w:val="005539A9"/>
    <w:rsid w:val="005556B7"/>
    <w:rsid w:val="0055703D"/>
    <w:rsid w:val="00567B61"/>
    <w:rsid w:val="005747F8"/>
    <w:rsid w:val="005810C5"/>
    <w:rsid w:val="005877B3"/>
    <w:rsid w:val="00590964"/>
    <w:rsid w:val="00591376"/>
    <w:rsid w:val="005922D2"/>
    <w:rsid w:val="0059342C"/>
    <w:rsid w:val="005A4AFC"/>
    <w:rsid w:val="005A5E7C"/>
    <w:rsid w:val="005B5CF3"/>
    <w:rsid w:val="005B6322"/>
    <w:rsid w:val="005C2194"/>
    <w:rsid w:val="005C286C"/>
    <w:rsid w:val="005D0821"/>
    <w:rsid w:val="005D401C"/>
    <w:rsid w:val="005D49B3"/>
    <w:rsid w:val="005D5192"/>
    <w:rsid w:val="005D76C2"/>
    <w:rsid w:val="005E166C"/>
    <w:rsid w:val="005E569E"/>
    <w:rsid w:val="005F040F"/>
    <w:rsid w:val="005F61A7"/>
    <w:rsid w:val="005F6F38"/>
    <w:rsid w:val="00603B6D"/>
    <w:rsid w:val="00612010"/>
    <w:rsid w:val="0063282F"/>
    <w:rsid w:val="006335BE"/>
    <w:rsid w:val="00637B72"/>
    <w:rsid w:val="00640A5A"/>
    <w:rsid w:val="00640FD0"/>
    <w:rsid w:val="006412F3"/>
    <w:rsid w:val="00643C96"/>
    <w:rsid w:val="006677C4"/>
    <w:rsid w:val="00670EF4"/>
    <w:rsid w:val="006722A0"/>
    <w:rsid w:val="00672CBA"/>
    <w:rsid w:val="00674302"/>
    <w:rsid w:val="00676250"/>
    <w:rsid w:val="00685562"/>
    <w:rsid w:val="006940FE"/>
    <w:rsid w:val="0069521E"/>
    <w:rsid w:val="00695854"/>
    <w:rsid w:val="006960CC"/>
    <w:rsid w:val="006A01AC"/>
    <w:rsid w:val="006A3F94"/>
    <w:rsid w:val="006B17C8"/>
    <w:rsid w:val="006B2604"/>
    <w:rsid w:val="006D036F"/>
    <w:rsid w:val="006D09B4"/>
    <w:rsid w:val="006D4BE3"/>
    <w:rsid w:val="006E4173"/>
    <w:rsid w:val="006E42E7"/>
    <w:rsid w:val="006E4D83"/>
    <w:rsid w:val="006F4F18"/>
    <w:rsid w:val="00701E85"/>
    <w:rsid w:val="00702C54"/>
    <w:rsid w:val="00703C13"/>
    <w:rsid w:val="0070667B"/>
    <w:rsid w:val="00711075"/>
    <w:rsid w:val="00721D95"/>
    <w:rsid w:val="00723D29"/>
    <w:rsid w:val="00741F7F"/>
    <w:rsid w:val="00744B33"/>
    <w:rsid w:val="0075041A"/>
    <w:rsid w:val="00750432"/>
    <w:rsid w:val="00751148"/>
    <w:rsid w:val="00762186"/>
    <w:rsid w:val="00765F30"/>
    <w:rsid w:val="00774376"/>
    <w:rsid w:val="00777FF5"/>
    <w:rsid w:val="00783EF5"/>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D6DA0"/>
    <w:rsid w:val="007E039E"/>
    <w:rsid w:val="007E2A51"/>
    <w:rsid w:val="007E56B0"/>
    <w:rsid w:val="007F00C2"/>
    <w:rsid w:val="007F199F"/>
    <w:rsid w:val="007F19E6"/>
    <w:rsid w:val="007F2DE0"/>
    <w:rsid w:val="007F35EE"/>
    <w:rsid w:val="007F3E04"/>
    <w:rsid w:val="007F5D82"/>
    <w:rsid w:val="00805514"/>
    <w:rsid w:val="008141F1"/>
    <w:rsid w:val="00815F35"/>
    <w:rsid w:val="0081692C"/>
    <w:rsid w:val="00816F1D"/>
    <w:rsid w:val="008204B8"/>
    <w:rsid w:val="008248FF"/>
    <w:rsid w:val="00830760"/>
    <w:rsid w:val="00832315"/>
    <w:rsid w:val="00836073"/>
    <w:rsid w:val="00845616"/>
    <w:rsid w:val="00847E47"/>
    <w:rsid w:val="0085273C"/>
    <w:rsid w:val="008701DD"/>
    <w:rsid w:val="008706CB"/>
    <w:rsid w:val="008812A4"/>
    <w:rsid w:val="0088255C"/>
    <w:rsid w:val="008866AE"/>
    <w:rsid w:val="0088744E"/>
    <w:rsid w:val="00891155"/>
    <w:rsid w:val="0089453F"/>
    <w:rsid w:val="00895918"/>
    <w:rsid w:val="00897838"/>
    <w:rsid w:val="008A30C9"/>
    <w:rsid w:val="008B1C6E"/>
    <w:rsid w:val="008B5546"/>
    <w:rsid w:val="008B5807"/>
    <w:rsid w:val="008C35A5"/>
    <w:rsid w:val="008C75CB"/>
    <w:rsid w:val="008D3DA8"/>
    <w:rsid w:val="008D6D84"/>
    <w:rsid w:val="008E1835"/>
    <w:rsid w:val="008E54BD"/>
    <w:rsid w:val="009009F8"/>
    <w:rsid w:val="00904C18"/>
    <w:rsid w:val="00905FCC"/>
    <w:rsid w:val="009065B2"/>
    <w:rsid w:val="00907452"/>
    <w:rsid w:val="00923134"/>
    <w:rsid w:val="00923BF4"/>
    <w:rsid w:val="009246E4"/>
    <w:rsid w:val="0092714A"/>
    <w:rsid w:val="00931A7D"/>
    <w:rsid w:val="009330DE"/>
    <w:rsid w:val="0094731E"/>
    <w:rsid w:val="009502ED"/>
    <w:rsid w:val="009546CB"/>
    <w:rsid w:val="0095605D"/>
    <w:rsid w:val="00956C13"/>
    <w:rsid w:val="009701BF"/>
    <w:rsid w:val="009702D6"/>
    <w:rsid w:val="00973F24"/>
    <w:rsid w:val="009847E4"/>
    <w:rsid w:val="00986414"/>
    <w:rsid w:val="009B3B2E"/>
    <w:rsid w:val="009B52B5"/>
    <w:rsid w:val="009B7E75"/>
    <w:rsid w:val="009C05C4"/>
    <w:rsid w:val="009C11D3"/>
    <w:rsid w:val="009C7008"/>
    <w:rsid w:val="009C7213"/>
    <w:rsid w:val="009D49DD"/>
    <w:rsid w:val="009E38C6"/>
    <w:rsid w:val="009E52BF"/>
    <w:rsid w:val="009E6EC5"/>
    <w:rsid w:val="009F06FF"/>
    <w:rsid w:val="009F443D"/>
    <w:rsid w:val="009F4B4E"/>
    <w:rsid w:val="009F515F"/>
    <w:rsid w:val="009F6FFA"/>
    <w:rsid w:val="00A04B2A"/>
    <w:rsid w:val="00A120B3"/>
    <w:rsid w:val="00A12FC2"/>
    <w:rsid w:val="00A13D39"/>
    <w:rsid w:val="00A1571A"/>
    <w:rsid w:val="00A22A18"/>
    <w:rsid w:val="00A340A8"/>
    <w:rsid w:val="00A47808"/>
    <w:rsid w:val="00A551BB"/>
    <w:rsid w:val="00A56DAF"/>
    <w:rsid w:val="00A601F8"/>
    <w:rsid w:val="00A7115D"/>
    <w:rsid w:val="00A77C3F"/>
    <w:rsid w:val="00A80CB5"/>
    <w:rsid w:val="00A830FB"/>
    <w:rsid w:val="00A858BC"/>
    <w:rsid w:val="00A85F52"/>
    <w:rsid w:val="00A93F2A"/>
    <w:rsid w:val="00A94A91"/>
    <w:rsid w:val="00A95B68"/>
    <w:rsid w:val="00A964CB"/>
    <w:rsid w:val="00AC365A"/>
    <w:rsid w:val="00AC4F73"/>
    <w:rsid w:val="00AE11A7"/>
    <w:rsid w:val="00AE467E"/>
    <w:rsid w:val="00AF4FF8"/>
    <w:rsid w:val="00AF7369"/>
    <w:rsid w:val="00B001DC"/>
    <w:rsid w:val="00B07E49"/>
    <w:rsid w:val="00B12895"/>
    <w:rsid w:val="00B12B04"/>
    <w:rsid w:val="00B229DE"/>
    <w:rsid w:val="00B27F3A"/>
    <w:rsid w:val="00B321D9"/>
    <w:rsid w:val="00B34135"/>
    <w:rsid w:val="00B4054C"/>
    <w:rsid w:val="00B47148"/>
    <w:rsid w:val="00B50EF3"/>
    <w:rsid w:val="00B563C7"/>
    <w:rsid w:val="00B60C9A"/>
    <w:rsid w:val="00B650C5"/>
    <w:rsid w:val="00B708DB"/>
    <w:rsid w:val="00B765D0"/>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084F"/>
    <w:rsid w:val="00BD20EA"/>
    <w:rsid w:val="00BD5B10"/>
    <w:rsid w:val="00C03A19"/>
    <w:rsid w:val="00C06C6D"/>
    <w:rsid w:val="00C122A4"/>
    <w:rsid w:val="00C128CD"/>
    <w:rsid w:val="00C1384B"/>
    <w:rsid w:val="00C15785"/>
    <w:rsid w:val="00C25886"/>
    <w:rsid w:val="00C262C3"/>
    <w:rsid w:val="00C45A09"/>
    <w:rsid w:val="00C51BD8"/>
    <w:rsid w:val="00C61A97"/>
    <w:rsid w:val="00C63661"/>
    <w:rsid w:val="00C6546B"/>
    <w:rsid w:val="00C70BFB"/>
    <w:rsid w:val="00C72286"/>
    <w:rsid w:val="00C73E57"/>
    <w:rsid w:val="00C76E63"/>
    <w:rsid w:val="00C823C4"/>
    <w:rsid w:val="00C84829"/>
    <w:rsid w:val="00C84D3F"/>
    <w:rsid w:val="00C9487E"/>
    <w:rsid w:val="00C9769A"/>
    <w:rsid w:val="00CA132E"/>
    <w:rsid w:val="00CA45D2"/>
    <w:rsid w:val="00CA49D1"/>
    <w:rsid w:val="00CA7311"/>
    <w:rsid w:val="00CC1514"/>
    <w:rsid w:val="00CD13DD"/>
    <w:rsid w:val="00CD4816"/>
    <w:rsid w:val="00CD4AA2"/>
    <w:rsid w:val="00CD5293"/>
    <w:rsid w:val="00CE2307"/>
    <w:rsid w:val="00CE55A0"/>
    <w:rsid w:val="00CE7A2A"/>
    <w:rsid w:val="00CF0790"/>
    <w:rsid w:val="00CF0B21"/>
    <w:rsid w:val="00CF4890"/>
    <w:rsid w:val="00CF678B"/>
    <w:rsid w:val="00CF6BA2"/>
    <w:rsid w:val="00D00508"/>
    <w:rsid w:val="00D05A80"/>
    <w:rsid w:val="00D06A94"/>
    <w:rsid w:val="00D17E6C"/>
    <w:rsid w:val="00D20CAA"/>
    <w:rsid w:val="00D254F6"/>
    <w:rsid w:val="00D274D0"/>
    <w:rsid w:val="00D35F0A"/>
    <w:rsid w:val="00D44841"/>
    <w:rsid w:val="00D46638"/>
    <w:rsid w:val="00D522CE"/>
    <w:rsid w:val="00D53E47"/>
    <w:rsid w:val="00D60425"/>
    <w:rsid w:val="00D6640E"/>
    <w:rsid w:val="00D71594"/>
    <w:rsid w:val="00D7362D"/>
    <w:rsid w:val="00D77642"/>
    <w:rsid w:val="00D804AB"/>
    <w:rsid w:val="00D80BA0"/>
    <w:rsid w:val="00D81DD1"/>
    <w:rsid w:val="00D826E7"/>
    <w:rsid w:val="00D8576B"/>
    <w:rsid w:val="00D87BB4"/>
    <w:rsid w:val="00D96BD9"/>
    <w:rsid w:val="00DA6C78"/>
    <w:rsid w:val="00DA7041"/>
    <w:rsid w:val="00DB3FA4"/>
    <w:rsid w:val="00DB4459"/>
    <w:rsid w:val="00DB447E"/>
    <w:rsid w:val="00DB7FAE"/>
    <w:rsid w:val="00DC42CE"/>
    <w:rsid w:val="00DD36EE"/>
    <w:rsid w:val="00DD43D9"/>
    <w:rsid w:val="00DD5D2D"/>
    <w:rsid w:val="00DD637E"/>
    <w:rsid w:val="00DD6FC7"/>
    <w:rsid w:val="00DF0A09"/>
    <w:rsid w:val="00DF207F"/>
    <w:rsid w:val="00DF2F25"/>
    <w:rsid w:val="00E009C7"/>
    <w:rsid w:val="00E038B6"/>
    <w:rsid w:val="00E14F46"/>
    <w:rsid w:val="00E16A45"/>
    <w:rsid w:val="00E21D22"/>
    <w:rsid w:val="00E21E99"/>
    <w:rsid w:val="00E235B1"/>
    <w:rsid w:val="00E23922"/>
    <w:rsid w:val="00E34E54"/>
    <w:rsid w:val="00E36295"/>
    <w:rsid w:val="00E42C2F"/>
    <w:rsid w:val="00E43801"/>
    <w:rsid w:val="00E539CA"/>
    <w:rsid w:val="00E560D4"/>
    <w:rsid w:val="00E60ECC"/>
    <w:rsid w:val="00E7290B"/>
    <w:rsid w:val="00E73CCD"/>
    <w:rsid w:val="00E73F0B"/>
    <w:rsid w:val="00E8606F"/>
    <w:rsid w:val="00E87C22"/>
    <w:rsid w:val="00EA063B"/>
    <w:rsid w:val="00EA0AE9"/>
    <w:rsid w:val="00EA28FF"/>
    <w:rsid w:val="00EB1A07"/>
    <w:rsid w:val="00EB47A2"/>
    <w:rsid w:val="00EC0FF7"/>
    <w:rsid w:val="00ED0C31"/>
    <w:rsid w:val="00ED15FF"/>
    <w:rsid w:val="00ED4626"/>
    <w:rsid w:val="00ED48BE"/>
    <w:rsid w:val="00EE0144"/>
    <w:rsid w:val="00EE34C2"/>
    <w:rsid w:val="00EE5405"/>
    <w:rsid w:val="00EE58DD"/>
    <w:rsid w:val="00EF3CDD"/>
    <w:rsid w:val="00F06AD3"/>
    <w:rsid w:val="00F11DAF"/>
    <w:rsid w:val="00F141A1"/>
    <w:rsid w:val="00F1443F"/>
    <w:rsid w:val="00F24D21"/>
    <w:rsid w:val="00F32FD9"/>
    <w:rsid w:val="00F36D1E"/>
    <w:rsid w:val="00F509C3"/>
    <w:rsid w:val="00F5317C"/>
    <w:rsid w:val="00F5654C"/>
    <w:rsid w:val="00F629E4"/>
    <w:rsid w:val="00F632CF"/>
    <w:rsid w:val="00F64BAA"/>
    <w:rsid w:val="00F67370"/>
    <w:rsid w:val="00F7154A"/>
    <w:rsid w:val="00F71D0D"/>
    <w:rsid w:val="00F72600"/>
    <w:rsid w:val="00F86B17"/>
    <w:rsid w:val="00F92476"/>
    <w:rsid w:val="00F92FA3"/>
    <w:rsid w:val="00F95220"/>
    <w:rsid w:val="00F957A9"/>
    <w:rsid w:val="00F96B71"/>
    <w:rsid w:val="00F97479"/>
    <w:rsid w:val="00FA6F02"/>
    <w:rsid w:val="00FB4036"/>
    <w:rsid w:val="00FB5BA3"/>
    <w:rsid w:val="00FB6772"/>
    <w:rsid w:val="00FB685C"/>
    <w:rsid w:val="00FB6F8C"/>
    <w:rsid w:val="00FC3BF7"/>
    <w:rsid w:val="00FD44C2"/>
    <w:rsid w:val="00FD5412"/>
    <w:rsid w:val="00FF1837"/>
    <w:rsid w:val="00FF4550"/>
    <w:rsid w:val="00FF78D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ist Paragraph2,Lapis Bulleted List,Dot pt,F5 List Paragraph,List Paragraph1,No Spacing1,List Paragraph Char Char Char,Indicator Text,Numbered Para 1,Bullet 1,List Paragraph12,Bullet Points,MAIN CONTENT,List 100s,WB Para,L,Bullets"/>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ListParagraphChar">
    <w:name w:val="List Paragraph Char"/>
    <w:aliases w:val="List Paragraph2 Char,Lapis Bulleted List Char,Dot pt Char,F5 List Paragraph Char,List Paragraph1 Char,No Spacing1 Char,List Paragraph Char Char Char Char,Indicator Text Char,Numbered Para 1 Char,Bullet 1 Char,List Paragraph12 Char"/>
    <w:link w:val="ListParagraph"/>
    <w:uiPriority w:val="99"/>
    <w:locked/>
    <w:rsid w:val="00FF4550"/>
    <w:rPr>
      <w:lang w:val="en-US" w:eastAsia="en-US"/>
    </w:rPr>
  </w:style>
  <w:style w:type="character" w:customStyle="1" w:styleId="HeaderChar">
    <w:name w:val="Header Char"/>
    <w:basedOn w:val="DefaultParagraphFont"/>
    <w:link w:val="Header"/>
    <w:rsid w:val="00ED4626"/>
    <w:rPr>
      <w:sz w:val="24"/>
      <w:lang w:val="en-US" w:eastAsia="en-US"/>
    </w:rPr>
  </w:style>
  <w:style w:type="character" w:customStyle="1" w:styleId="FooterChar">
    <w:name w:val="Footer Char"/>
    <w:basedOn w:val="DefaultParagraphFont"/>
    <w:link w:val="Footer"/>
    <w:rsid w:val="00ED46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36846077">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281302071">
      <w:bodyDiv w:val="1"/>
      <w:marLeft w:val="0"/>
      <w:marRight w:val="0"/>
      <w:marTop w:val="0"/>
      <w:marBottom w:val="0"/>
      <w:divBdr>
        <w:top w:val="none" w:sz="0" w:space="0" w:color="auto"/>
        <w:left w:val="none" w:sz="0" w:space="0" w:color="auto"/>
        <w:bottom w:val="none" w:sz="0" w:space="0" w:color="auto"/>
        <w:right w:val="none" w:sz="0" w:space="0" w:color="auto"/>
      </w:divBdr>
      <w:divsChild>
        <w:div w:id="121120121">
          <w:marLeft w:val="0"/>
          <w:marRight w:val="0"/>
          <w:marTop w:val="0"/>
          <w:marBottom w:val="0"/>
          <w:divBdr>
            <w:top w:val="single" w:sz="2" w:space="0" w:color="E3E3E3"/>
            <w:left w:val="single" w:sz="2" w:space="0" w:color="E3E3E3"/>
            <w:bottom w:val="single" w:sz="2" w:space="0" w:color="E3E3E3"/>
            <w:right w:val="single" w:sz="2" w:space="0" w:color="E3E3E3"/>
          </w:divBdr>
          <w:divsChild>
            <w:div w:id="155541114">
              <w:marLeft w:val="0"/>
              <w:marRight w:val="0"/>
              <w:marTop w:val="100"/>
              <w:marBottom w:val="100"/>
              <w:divBdr>
                <w:top w:val="single" w:sz="2" w:space="0" w:color="E3E3E3"/>
                <w:left w:val="single" w:sz="2" w:space="0" w:color="E3E3E3"/>
                <w:bottom w:val="single" w:sz="2" w:space="0" w:color="E3E3E3"/>
                <w:right w:val="single" w:sz="2" w:space="0" w:color="E3E3E3"/>
              </w:divBdr>
              <w:divsChild>
                <w:div w:id="1870676480">
                  <w:marLeft w:val="0"/>
                  <w:marRight w:val="0"/>
                  <w:marTop w:val="0"/>
                  <w:marBottom w:val="0"/>
                  <w:divBdr>
                    <w:top w:val="single" w:sz="2" w:space="0" w:color="E3E3E3"/>
                    <w:left w:val="single" w:sz="2" w:space="0" w:color="E3E3E3"/>
                    <w:bottom w:val="single" w:sz="2" w:space="0" w:color="E3E3E3"/>
                    <w:right w:val="single" w:sz="2" w:space="0" w:color="E3E3E3"/>
                  </w:divBdr>
                  <w:divsChild>
                    <w:div w:id="1385987280">
                      <w:marLeft w:val="0"/>
                      <w:marRight w:val="0"/>
                      <w:marTop w:val="0"/>
                      <w:marBottom w:val="0"/>
                      <w:divBdr>
                        <w:top w:val="single" w:sz="2" w:space="0" w:color="E3E3E3"/>
                        <w:left w:val="single" w:sz="2" w:space="0" w:color="E3E3E3"/>
                        <w:bottom w:val="single" w:sz="2" w:space="0" w:color="E3E3E3"/>
                        <w:right w:val="single" w:sz="2" w:space="0" w:color="E3E3E3"/>
                      </w:divBdr>
                      <w:divsChild>
                        <w:div w:id="1310672780">
                          <w:marLeft w:val="0"/>
                          <w:marRight w:val="0"/>
                          <w:marTop w:val="0"/>
                          <w:marBottom w:val="0"/>
                          <w:divBdr>
                            <w:top w:val="single" w:sz="2" w:space="0" w:color="E3E3E3"/>
                            <w:left w:val="single" w:sz="2" w:space="0" w:color="E3E3E3"/>
                            <w:bottom w:val="single" w:sz="2" w:space="0" w:color="E3E3E3"/>
                            <w:right w:val="single" w:sz="2" w:space="0" w:color="E3E3E3"/>
                          </w:divBdr>
                          <w:divsChild>
                            <w:div w:id="2071153858">
                              <w:marLeft w:val="0"/>
                              <w:marRight w:val="0"/>
                              <w:marTop w:val="0"/>
                              <w:marBottom w:val="0"/>
                              <w:divBdr>
                                <w:top w:val="single" w:sz="2" w:space="0" w:color="E3E3E3"/>
                                <w:left w:val="single" w:sz="2" w:space="0" w:color="E3E3E3"/>
                                <w:bottom w:val="single" w:sz="2" w:space="0" w:color="E3E3E3"/>
                                <w:right w:val="single" w:sz="2" w:space="0" w:color="E3E3E3"/>
                              </w:divBdr>
                              <w:divsChild>
                                <w:div w:id="1776054513">
                                  <w:marLeft w:val="0"/>
                                  <w:marRight w:val="0"/>
                                  <w:marTop w:val="0"/>
                                  <w:marBottom w:val="0"/>
                                  <w:divBdr>
                                    <w:top w:val="single" w:sz="2" w:space="0" w:color="E3E3E3"/>
                                    <w:left w:val="single" w:sz="2" w:space="0" w:color="E3E3E3"/>
                                    <w:bottom w:val="single" w:sz="2" w:space="0" w:color="E3E3E3"/>
                                    <w:right w:val="single" w:sz="2" w:space="0" w:color="E3E3E3"/>
                                  </w:divBdr>
                                  <w:divsChild>
                                    <w:div w:id="510811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7748468">
          <w:marLeft w:val="0"/>
          <w:marRight w:val="0"/>
          <w:marTop w:val="0"/>
          <w:marBottom w:val="0"/>
          <w:divBdr>
            <w:top w:val="single" w:sz="2" w:space="0" w:color="E3E3E3"/>
            <w:left w:val="single" w:sz="2" w:space="0" w:color="E3E3E3"/>
            <w:bottom w:val="single" w:sz="2" w:space="0" w:color="E3E3E3"/>
            <w:right w:val="single" w:sz="2" w:space="0" w:color="E3E3E3"/>
          </w:divBdr>
          <w:divsChild>
            <w:div w:id="1843471108">
              <w:marLeft w:val="0"/>
              <w:marRight w:val="0"/>
              <w:marTop w:val="100"/>
              <w:marBottom w:val="100"/>
              <w:divBdr>
                <w:top w:val="single" w:sz="2" w:space="0" w:color="E3E3E3"/>
                <w:left w:val="single" w:sz="2" w:space="0" w:color="E3E3E3"/>
                <w:bottom w:val="single" w:sz="2" w:space="0" w:color="E3E3E3"/>
                <w:right w:val="single" w:sz="2" w:space="0" w:color="E3E3E3"/>
              </w:divBdr>
              <w:divsChild>
                <w:div w:id="1694376575">
                  <w:marLeft w:val="0"/>
                  <w:marRight w:val="0"/>
                  <w:marTop w:val="0"/>
                  <w:marBottom w:val="0"/>
                  <w:divBdr>
                    <w:top w:val="single" w:sz="2" w:space="0" w:color="E3E3E3"/>
                    <w:left w:val="single" w:sz="2" w:space="0" w:color="E3E3E3"/>
                    <w:bottom w:val="single" w:sz="2" w:space="0" w:color="E3E3E3"/>
                    <w:right w:val="single" w:sz="2" w:space="0" w:color="E3E3E3"/>
                  </w:divBdr>
                  <w:divsChild>
                    <w:div w:id="721827688">
                      <w:marLeft w:val="0"/>
                      <w:marRight w:val="0"/>
                      <w:marTop w:val="0"/>
                      <w:marBottom w:val="0"/>
                      <w:divBdr>
                        <w:top w:val="single" w:sz="2" w:space="0" w:color="E3E3E3"/>
                        <w:left w:val="single" w:sz="2" w:space="0" w:color="E3E3E3"/>
                        <w:bottom w:val="single" w:sz="2" w:space="0" w:color="E3E3E3"/>
                        <w:right w:val="single" w:sz="2" w:space="0" w:color="E3E3E3"/>
                      </w:divBdr>
                      <w:divsChild>
                        <w:div w:id="1306201974">
                          <w:marLeft w:val="0"/>
                          <w:marRight w:val="0"/>
                          <w:marTop w:val="0"/>
                          <w:marBottom w:val="0"/>
                          <w:divBdr>
                            <w:top w:val="single" w:sz="2" w:space="0" w:color="E3E3E3"/>
                            <w:left w:val="single" w:sz="2" w:space="0" w:color="E3E3E3"/>
                            <w:bottom w:val="single" w:sz="2" w:space="0" w:color="E3E3E3"/>
                            <w:right w:val="single" w:sz="2" w:space="0" w:color="E3E3E3"/>
                          </w:divBdr>
                          <w:divsChild>
                            <w:div w:id="1960409736">
                              <w:marLeft w:val="0"/>
                              <w:marRight w:val="0"/>
                              <w:marTop w:val="0"/>
                              <w:marBottom w:val="0"/>
                              <w:divBdr>
                                <w:top w:val="single" w:sz="2" w:space="0" w:color="E3E3E3"/>
                                <w:left w:val="single" w:sz="2" w:space="0" w:color="E3E3E3"/>
                                <w:bottom w:val="single" w:sz="2" w:space="0" w:color="E3E3E3"/>
                                <w:right w:val="single" w:sz="2" w:space="0" w:color="E3E3E3"/>
                              </w:divBdr>
                              <w:divsChild>
                                <w:div w:id="1939019997">
                                  <w:marLeft w:val="0"/>
                                  <w:marRight w:val="0"/>
                                  <w:marTop w:val="0"/>
                                  <w:marBottom w:val="0"/>
                                  <w:divBdr>
                                    <w:top w:val="single" w:sz="2" w:space="0" w:color="E3E3E3"/>
                                    <w:left w:val="single" w:sz="2" w:space="0" w:color="E3E3E3"/>
                                    <w:bottom w:val="single" w:sz="2" w:space="0" w:color="E3E3E3"/>
                                    <w:right w:val="single" w:sz="2" w:space="0" w:color="E3E3E3"/>
                                  </w:divBdr>
                                  <w:divsChild>
                                    <w:div w:id="558245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5943184">
                      <w:marLeft w:val="0"/>
                      <w:marRight w:val="0"/>
                      <w:marTop w:val="0"/>
                      <w:marBottom w:val="0"/>
                      <w:divBdr>
                        <w:top w:val="single" w:sz="2" w:space="0" w:color="E3E3E3"/>
                        <w:left w:val="single" w:sz="2" w:space="0" w:color="E3E3E3"/>
                        <w:bottom w:val="single" w:sz="2" w:space="0" w:color="E3E3E3"/>
                        <w:right w:val="single" w:sz="2" w:space="0" w:color="E3E3E3"/>
                      </w:divBdr>
                      <w:divsChild>
                        <w:div w:id="4005621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4014691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w:rsidR="00B948D2" w:rsidRDefault="00DF5048">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w:rsidR="00CE4D0B" w:rsidRDefault="00B25077" w:rsidP="00B250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w:rsidR="00CE4D0B" w:rsidRDefault="00B25077" w:rsidP="00B250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w:rsidR="00CE4D0B" w:rsidRDefault="00B25077" w:rsidP="00B25077">
          <w:pPr>
            <w:pStyle w:val="0A0B95122FB240E88361ADFDC5F887965"/>
          </w:pPr>
          <w:r w:rsidRPr="00591376">
            <w:rPr>
              <w:rFonts w:ascii="Calibri" w:hAnsi="Calibri" w:cs="Calibri"/>
              <w:color w:val="808080"/>
              <w:highlight w:val="lightGray"/>
              <w:lang w:val="en-GB"/>
            </w:rPr>
            <w:t>enter number</w:t>
          </w:r>
        </w:p>
      </w:docPartBody>
    </w:docPart>
    <w:docPart>
      <w:docPartPr>
        <w:name w:val="7DCF8D2A9E6840EF829E925DD8E2D323"/>
        <w:category>
          <w:name w:val="General"/>
          <w:gallery w:val="placeholder"/>
        </w:category>
        <w:types>
          <w:type w:val="bbPlcHdr"/>
        </w:types>
        <w:behaviors>
          <w:behavior w:val="content"/>
        </w:behaviors>
        <w:guid w:val="{1E237DF2-796D-4772-91E0-61F5EDC22BDD}"/>
      </w:docPartPr>
      <w:docPartBody>
        <w:p w:rsidR="00CE4D0B" w:rsidRDefault="00B25077" w:rsidP="00B25077">
          <w:pPr>
            <w:pStyle w:val="7DCF8D2A9E6840EF829E925DD8E2D3235"/>
          </w:pPr>
          <w:r w:rsidRPr="00591376">
            <w:rPr>
              <w:rFonts w:ascii="Calibri" w:hAnsi="Calibri" w:cs="Calibri"/>
              <w:color w:val="808080"/>
              <w:highlight w:val="lightGray"/>
              <w:lang w:val="en-GB"/>
            </w:rPr>
            <w:t>enter text</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w:rsidR="00CE4D0B" w:rsidRDefault="00B25077" w:rsidP="00B25077">
          <w:pPr>
            <w:pStyle w:val="A19C9B63A7FF41BA94F82C5082048FD65"/>
          </w:pPr>
          <w:r w:rsidRPr="00591376">
            <w:rPr>
              <w:rFonts w:ascii="Calibri" w:hAnsi="Calibri" w:cs="Calibri"/>
              <w:color w:val="808080"/>
              <w:highlight w:val="lightGray"/>
              <w:lang w:val="en-GB"/>
            </w:rPr>
            <w:t>enter text</w:t>
          </w:r>
        </w:p>
      </w:docPartBody>
    </w:docPart>
    <w:docPart>
      <w:docPartPr>
        <w:name w:val="E69BD711E9F4480E9352B26F763F4F10"/>
        <w:category>
          <w:name w:val="General"/>
          <w:gallery w:val="placeholder"/>
        </w:category>
        <w:types>
          <w:type w:val="bbPlcHdr"/>
        </w:types>
        <w:behaviors>
          <w:behavior w:val="content"/>
        </w:behaviors>
        <w:guid w:val="{34E4113B-A5E0-4BAF-BDC9-9ED7FC67C5E0}"/>
      </w:docPartPr>
      <w:docPartBody>
        <w:p w:rsidR="00CE4D0B" w:rsidRDefault="00B25077" w:rsidP="00B25077">
          <w:pPr>
            <w:pStyle w:val="E69BD711E9F4480E9352B26F763F4F103"/>
          </w:pPr>
          <w:r w:rsidRPr="00F521D5">
            <w:rPr>
              <w:rStyle w:val="PlaceholderText"/>
              <w:rFonts w:asciiTheme="minorHAnsi" w:hAnsiTheme="minorHAnsi"/>
              <w:lang w:val="en-GB"/>
            </w:rPr>
            <w:t>Click or tap here to enter text.</w:t>
          </w:r>
        </w:p>
      </w:docPartBody>
    </w:docPart>
    <w:docPart>
      <w:docPartPr>
        <w:name w:val="315EF4632DC74C09AC98C88C3D198D3E"/>
        <w:category>
          <w:name w:val="General"/>
          <w:gallery w:val="placeholder"/>
        </w:category>
        <w:types>
          <w:type w:val="bbPlcHdr"/>
        </w:types>
        <w:behaviors>
          <w:behavior w:val="content"/>
        </w:behaviors>
        <w:guid w:val="{60798C3F-746A-42BA-A256-68715F20F635}"/>
      </w:docPartPr>
      <w:docPartBody>
        <w:p w:rsidR="00CE4D0B" w:rsidRDefault="00B25077" w:rsidP="00B25077">
          <w:pPr>
            <w:pStyle w:val="315EF4632DC74C09AC98C88C3D198D3E3"/>
          </w:pPr>
          <w:r w:rsidRPr="007F00C2">
            <w:rPr>
              <w:rStyle w:val="PlaceholderText"/>
              <w:rFonts w:asciiTheme="minorHAnsi" w:hAnsiTheme="minorHAnsi"/>
              <w:b/>
              <w:lang w:val="en-GB"/>
            </w:rPr>
            <w:t>Click or tap here to enter text.</w:t>
          </w:r>
        </w:p>
      </w:docPartBody>
    </w:docPart>
    <w:docPart>
      <w:docPartPr>
        <w:name w:val="6015D768F96E4DDA80598CCE6F1BDC20"/>
        <w:category>
          <w:name w:val="General"/>
          <w:gallery w:val="placeholder"/>
        </w:category>
        <w:types>
          <w:type w:val="bbPlcHdr"/>
        </w:types>
        <w:behaviors>
          <w:behavior w:val="content"/>
        </w:behaviors>
        <w:guid w:val="{5B99E511-FCCD-43F3-9BFD-7F50D0E609FB}"/>
      </w:docPartPr>
      <w:docPartBody>
        <w:p w:rsidR="00CE4D0B" w:rsidRDefault="00B948D2" w:rsidP="00B948D2">
          <w:pPr>
            <w:pStyle w:val="6015D768F96E4DDA80598CCE6F1BDC20"/>
          </w:pPr>
          <w:r w:rsidRPr="00D22332">
            <w:rPr>
              <w:rStyle w:val="PlaceholderText"/>
            </w:rPr>
            <w:t>Click or tap here to 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w:rsidR="00CE4D0B" w:rsidRDefault="00B948D2" w:rsidP="00B948D2">
          <w:pPr>
            <w:pStyle w:val="3F808EB044C24539B93CCCE5CD091389"/>
          </w:pPr>
          <w:r w:rsidRPr="00D22332">
            <w:rPr>
              <w:rStyle w:val="PlaceholderText"/>
            </w:rPr>
            <w:t>Click or tap here to enter text.</w:t>
          </w:r>
        </w:p>
      </w:docPartBody>
    </w:docPart>
    <w:docPart>
      <w:docPartPr>
        <w:name w:val="4832561702A1498598093890990DBA21"/>
        <w:category>
          <w:name w:val="General"/>
          <w:gallery w:val="placeholder"/>
        </w:category>
        <w:types>
          <w:type w:val="bbPlcHdr"/>
        </w:types>
        <w:behaviors>
          <w:behavior w:val="content"/>
        </w:behaviors>
        <w:guid w:val="{B57D0C31-50FD-42ED-8299-E7F49656A7B2}"/>
      </w:docPartPr>
      <w:docPartBody>
        <w:p w:rsidR="00CE4D0B" w:rsidRDefault="00B25077" w:rsidP="00B25077">
          <w:pPr>
            <w:pStyle w:val="4832561702A1498598093890990DBA213"/>
          </w:pPr>
          <w:r w:rsidRPr="00135960">
            <w:rPr>
              <w:rFonts w:ascii="Calibri" w:hAnsi="Calibri" w:cs="Calibri"/>
              <w:color w:val="808080"/>
              <w:highlight w:val="lightGray"/>
              <w:lang w:val="en-GB"/>
            </w:rPr>
            <w:t>enter text</w:t>
          </w:r>
        </w:p>
      </w:docPartBody>
    </w:docPart>
    <w:docPart>
      <w:docPartPr>
        <w:name w:val="C6A8AF3484E54AFE878745B27C42392F"/>
        <w:category>
          <w:name w:val="General"/>
          <w:gallery w:val="placeholder"/>
        </w:category>
        <w:types>
          <w:type w:val="bbPlcHdr"/>
        </w:types>
        <w:behaviors>
          <w:behavior w:val="content"/>
        </w:behaviors>
        <w:guid w:val="{24648CAD-8C60-42A5-B620-B8487DC88792}"/>
      </w:docPartPr>
      <w:docPartBody>
        <w:p w:rsidR="00CE4D0B" w:rsidRDefault="00B25077" w:rsidP="00B25077">
          <w:pPr>
            <w:pStyle w:val="C6A8AF3484E54AFE878745B27C42392F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w:rsidR="00CE4D0B" w:rsidRDefault="00B25077" w:rsidP="00B25077">
          <w:pPr>
            <w:pStyle w:val="42E7D5C4F5DC4A6E844F13F1AD648A603"/>
          </w:pPr>
          <w:r w:rsidRPr="00591376">
            <w:rPr>
              <w:rFonts w:ascii="Calibri" w:hAnsi="Calibri" w:cs="Calibri"/>
              <w:color w:val="808080"/>
              <w:highlight w:val="lightGray"/>
              <w:lang w:val="en-GB"/>
            </w:rPr>
            <w:t>enter text</w:t>
          </w:r>
        </w:p>
      </w:docPartBody>
    </w:docPart>
    <w:docPart>
      <w:docPartPr>
        <w:name w:val="C6AF1FEB6EBA4CA786F7E2605078C1FA"/>
        <w:category>
          <w:name w:val="常规"/>
          <w:gallery w:val="placeholder"/>
        </w:category>
        <w:types>
          <w:type w:val="bbPlcHdr"/>
        </w:types>
        <w:behaviors>
          <w:behavior w:val="content"/>
        </w:behaviors>
        <w:guid w:val="{0DC8824E-4D48-417F-948E-4583B0BB8EA6}"/>
      </w:docPartPr>
      <w:docPartBody>
        <w:p w:rsidR="000D5964" w:rsidRDefault="000275CE" w:rsidP="000275CE">
          <w:pPr>
            <w:pStyle w:val="C6AF1FEB6EBA4CA786F7E2605078C1FA"/>
          </w:pPr>
          <w:r w:rsidRPr="005A7FD8">
            <w:rPr>
              <w:rStyle w:val="PlaceholderText"/>
            </w:rPr>
            <w:t>Choose a building block.</w:t>
          </w:r>
        </w:p>
      </w:docPartBody>
    </w:docPart>
    <w:docPart>
      <w:docPartPr>
        <w:name w:val="DF9E312A279D42F69735A74DF11E37A8"/>
        <w:category>
          <w:name w:val="常规"/>
          <w:gallery w:val="placeholder"/>
        </w:category>
        <w:types>
          <w:type w:val="bbPlcHdr"/>
        </w:types>
        <w:behaviors>
          <w:behavior w:val="content"/>
        </w:behaviors>
        <w:guid w:val="{9D6932BC-D441-436B-A022-DA05E2AC6FD2}"/>
      </w:docPartPr>
      <w:docPartBody>
        <w:p w:rsidR="000D5964" w:rsidRDefault="000275CE" w:rsidP="000275CE">
          <w:pPr>
            <w:pStyle w:val="DF9E312A279D42F69735A74DF11E37A8"/>
          </w:pPr>
          <w:r w:rsidRPr="00591376">
            <w:rPr>
              <w:rFonts w:ascii="Calibri" w:hAnsi="Calibri" w:cs="Calibri"/>
              <w:color w:val="808080"/>
              <w:highlight w:val="lightGray"/>
              <w:lang w:val="en-GB"/>
            </w:rPr>
            <w:t>enter text</w:t>
          </w:r>
        </w:p>
      </w:docPartBody>
    </w:docPart>
    <w:docPart>
      <w:docPartPr>
        <w:name w:val="5C6EC60EE2D247728542C00A38F6BF38"/>
        <w:category>
          <w:name w:val="常规"/>
          <w:gallery w:val="placeholder"/>
        </w:category>
        <w:types>
          <w:type w:val="bbPlcHdr"/>
        </w:types>
        <w:behaviors>
          <w:behavior w:val="content"/>
        </w:behaviors>
        <w:guid w:val="{9A652F37-9836-4212-8F09-080C7A35DAAA}"/>
      </w:docPartPr>
      <w:docPartBody>
        <w:p w:rsidR="000D5964" w:rsidRDefault="000275CE" w:rsidP="000275CE">
          <w:pPr>
            <w:pStyle w:val="5C6EC60EE2D247728542C00A38F6BF38"/>
          </w:pPr>
          <w:r w:rsidRPr="00591376">
            <w:rPr>
              <w:rFonts w:ascii="Calibri" w:hAnsi="Calibri" w:cs="Calibri"/>
              <w:color w:val="808080"/>
              <w:highlight w:val="lightGray"/>
              <w:lang w:val="en-GB"/>
            </w:rPr>
            <w:t>enter text</w:t>
          </w:r>
        </w:p>
      </w:docPartBody>
    </w:docPart>
    <w:docPart>
      <w:docPartPr>
        <w:name w:val="7251531817F14BE48747C87D2127A97A"/>
        <w:category>
          <w:name w:val="常规"/>
          <w:gallery w:val="placeholder"/>
        </w:category>
        <w:types>
          <w:type w:val="bbPlcHdr"/>
        </w:types>
        <w:behaviors>
          <w:behavior w:val="content"/>
        </w:behaviors>
        <w:guid w:val="{E35FCA32-6CB6-49A7-9A6B-E2B74E64A4D9}"/>
      </w:docPartPr>
      <w:docPartBody>
        <w:p w:rsidR="000D5964" w:rsidRDefault="000275CE" w:rsidP="000275CE">
          <w:pPr>
            <w:pStyle w:val="7251531817F14BE48747C87D2127A97A"/>
          </w:pPr>
          <w:r w:rsidRPr="00591376">
            <w:rPr>
              <w:rFonts w:ascii="Calibri" w:hAnsi="Calibri" w:cs="Calibri"/>
              <w:color w:val="808080"/>
              <w:highlight w:val="lightGray"/>
              <w:lang w:val="en-GB"/>
            </w:rPr>
            <w:t>enter text</w:t>
          </w:r>
        </w:p>
      </w:docPartBody>
    </w:docPart>
    <w:docPart>
      <w:docPartPr>
        <w:name w:val="830452FFE892468585354F6E5CB1DB1B"/>
        <w:category>
          <w:name w:val="常规"/>
          <w:gallery w:val="placeholder"/>
        </w:category>
        <w:types>
          <w:type w:val="bbPlcHdr"/>
        </w:types>
        <w:behaviors>
          <w:behavior w:val="content"/>
        </w:behaviors>
        <w:guid w:val="{AAFD54F0-ED35-4299-848E-2F6655BAB7A2}"/>
      </w:docPartPr>
      <w:docPartBody>
        <w:p w:rsidR="000D5964" w:rsidRDefault="000275CE" w:rsidP="000275CE">
          <w:pPr>
            <w:pStyle w:val="830452FFE892468585354F6E5CB1DB1B"/>
          </w:pPr>
          <w:r w:rsidRPr="00591376">
            <w:rPr>
              <w:rFonts w:ascii="Calibri" w:hAnsi="Calibri" w:cs="Calibri"/>
              <w:color w:val="808080"/>
              <w:highlight w:val="lightGray"/>
              <w:lang w:val="en-GB"/>
            </w:rPr>
            <w:t>enter text</w:t>
          </w:r>
        </w:p>
      </w:docPartBody>
    </w:docPart>
    <w:docPart>
      <w:docPartPr>
        <w:name w:val="2B49AF2F692F4DE6ACF11627C6F455FD"/>
        <w:category>
          <w:name w:val="常规"/>
          <w:gallery w:val="placeholder"/>
        </w:category>
        <w:types>
          <w:type w:val="bbPlcHdr"/>
        </w:types>
        <w:behaviors>
          <w:behavior w:val="content"/>
        </w:behaviors>
        <w:guid w:val="{7DBC9711-06C3-48FE-B567-5E030F7C899D}"/>
      </w:docPartPr>
      <w:docPartBody>
        <w:p w:rsidR="000D5964" w:rsidRDefault="000275CE" w:rsidP="000275CE">
          <w:pPr>
            <w:pStyle w:val="2B49AF2F692F4DE6ACF11627C6F455FD"/>
          </w:pPr>
          <w:r w:rsidRPr="00F521D5">
            <w:rPr>
              <w:rStyle w:val="PlaceholderText"/>
              <w:lang w:val="en-GB"/>
            </w:rPr>
            <w:t>Click or tap here to enter text.</w:t>
          </w:r>
        </w:p>
      </w:docPartBody>
    </w:docPart>
    <w:docPart>
      <w:docPartPr>
        <w:name w:val="2ABA0569871047039E60181F314C40FD"/>
        <w:category>
          <w:name w:val="常规"/>
          <w:gallery w:val="placeholder"/>
        </w:category>
        <w:types>
          <w:type w:val="bbPlcHdr"/>
        </w:types>
        <w:behaviors>
          <w:behavior w:val="content"/>
        </w:behaviors>
        <w:guid w:val="{54EC5780-4D74-48E0-BFEE-F30E71465297}"/>
      </w:docPartPr>
      <w:docPartBody>
        <w:p w:rsidR="000D5964" w:rsidRDefault="000275CE" w:rsidP="000275CE">
          <w:pPr>
            <w:pStyle w:val="2ABA0569871047039E60181F314C40FD"/>
          </w:pPr>
          <w:r w:rsidRPr="007F00C2">
            <w:rPr>
              <w:rStyle w:val="PlaceholderText"/>
              <w:b/>
              <w:lang w:val="en-GB"/>
            </w:rPr>
            <w:t>Click or tap here to enter text.</w:t>
          </w:r>
        </w:p>
      </w:docPartBody>
    </w:docPart>
    <w:docPart>
      <w:docPartPr>
        <w:name w:val="A1976170EA1E434E85215C920D54515C"/>
        <w:category>
          <w:name w:val="常规"/>
          <w:gallery w:val="placeholder"/>
        </w:category>
        <w:types>
          <w:type w:val="bbPlcHdr"/>
        </w:types>
        <w:behaviors>
          <w:behavior w:val="content"/>
        </w:behaviors>
        <w:guid w:val="{6AC04884-89D2-4EFE-83FE-6D45E667D29A}"/>
      </w:docPartPr>
      <w:docPartBody>
        <w:p w:rsidR="000D5964" w:rsidRDefault="000275CE" w:rsidP="000275CE">
          <w:pPr>
            <w:pStyle w:val="A1976170EA1E434E85215C920D54515C"/>
          </w:pPr>
          <w:r w:rsidRPr="007F00C2">
            <w:rPr>
              <w:rStyle w:val="PlaceholderText"/>
              <w:lang w:val="en-GB"/>
            </w:rPr>
            <w:t>Click or tap here to enter text.</w:t>
          </w:r>
        </w:p>
      </w:docPartBody>
    </w:docPart>
    <w:docPart>
      <w:docPartPr>
        <w:name w:val="A7FBD455B1B2484D8051DE5913616BE6"/>
        <w:category>
          <w:name w:val="常规"/>
          <w:gallery w:val="placeholder"/>
        </w:category>
        <w:types>
          <w:type w:val="bbPlcHdr"/>
        </w:types>
        <w:behaviors>
          <w:behavior w:val="content"/>
        </w:behaviors>
        <w:guid w:val="{97980839-957B-44BF-9609-EFA48F32D40A}"/>
      </w:docPartPr>
      <w:docPartBody>
        <w:p w:rsidR="000D5964" w:rsidRDefault="000275CE" w:rsidP="000275CE">
          <w:pPr>
            <w:pStyle w:val="A7FBD455B1B2484D8051DE5913616BE6"/>
          </w:pPr>
          <w:r w:rsidRPr="007F00C2">
            <w:rPr>
              <w:rStyle w:val="PlaceholderText"/>
              <w:lang w:val="en-GB"/>
            </w:rPr>
            <w:t>Click or tap here to enter text.</w:t>
          </w:r>
        </w:p>
      </w:docPartBody>
    </w:docPart>
    <w:docPart>
      <w:docPartPr>
        <w:name w:val="C6735C2774A549288D9065492562580C"/>
        <w:category>
          <w:name w:val="常规"/>
          <w:gallery w:val="placeholder"/>
        </w:category>
        <w:types>
          <w:type w:val="bbPlcHdr"/>
        </w:types>
        <w:behaviors>
          <w:behavior w:val="content"/>
        </w:behaviors>
        <w:guid w:val="{06CFC4A4-0315-4866-8B72-156522E4B8D0}"/>
      </w:docPartPr>
      <w:docPartBody>
        <w:p w:rsidR="000D5964" w:rsidRDefault="000275CE" w:rsidP="000275CE">
          <w:pPr>
            <w:pStyle w:val="C6735C2774A549288D9065492562580C"/>
          </w:pPr>
          <w:r w:rsidRPr="007F00C2">
            <w:rPr>
              <w:rStyle w:val="PlaceholderText"/>
              <w:lang w:val="en-GB"/>
            </w:rPr>
            <w:t>Click or tap here to enter text.</w:t>
          </w:r>
        </w:p>
      </w:docPartBody>
    </w:docPart>
    <w:docPart>
      <w:docPartPr>
        <w:name w:val="6C5DFD647D4A4BFBA08F17F6A133D53F"/>
        <w:category>
          <w:name w:val="常规"/>
          <w:gallery w:val="placeholder"/>
        </w:category>
        <w:types>
          <w:type w:val="bbPlcHdr"/>
        </w:types>
        <w:behaviors>
          <w:behavior w:val="content"/>
        </w:behaviors>
        <w:guid w:val="{6F2E146A-0F09-421D-B46B-1BDABE7FE973}"/>
      </w:docPartPr>
      <w:docPartBody>
        <w:p w:rsidR="000D5964" w:rsidRDefault="000275CE" w:rsidP="000275CE">
          <w:pPr>
            <w:pStyle w:val="6C5DFD647D4A4BFBA08F17F6A133D53F"/>
          </w:pPr>
          <w:r w:rsidRPr="007F00C2">
            <w:rPr>
              <w:rStyle w:val="PlaceholderText"/>
              <w:lang w:val="en-GB"/>
            </w:rPr>
            <w:t>Click or tap here to enter text.</w:t>
          </w:r>
        </w:p>
      </w:docPartBody>
    </w:docPart>
    <w:docPart>
      <w:docPartPr>
        <w:name w:val="6E7024925D9D4D32869E60F68854A389"/>
        <w:category>
          <w:name w:val="常规"/>
          <w:gallery w:val="placeholder"/>
        </w:category>
        <w:types>
          <w:type w:val="bbPlcHdr"/>
        </w:types>
        <w:behaviors>
          <w:behavior w:val="content"/>
        </w:behaviors>
        <w:guid w:val="{864ECD02-88A3-48BE-895D-F66FD95023C5}"/>
      </w:docPartPr>
      <w:docPartBody>
        <w:p w:rsidR="000D5964" w:rsidRDefault="000275CE" w:rsidP="000275CE">
          <w:pPr>
            <w:pStyle w:val="6E7024925D9D4D32869E60F68854A389"/>
          </w:pPr>
          <w:r w:rsidRPr="00D22332">
            <w:rPr>
              <w:rStyle w:val="PlaceholderText"/>
            </w:rPr>
            <w:t>Click or tap here to enter text.</w:t>
          </w:r>
        </w:p>
      </w:docPartBody>
    </w:docPart>
    <w:docPart>
      <w:docPartPr>
        <w:name w:val="50C19D91B4AD44969BC681CAA83196AB"/>
        <w:category>
          <w:name w:val="常规"/>
          <w:gallery w:val="placeholder"/>
        </w:category>
        <w:types>
          <w:type w:val="bbPlcHdr"/>
        </w:types>
        <w:behaviors>
          <w:behavior w:val="content"/>
        </w:behaviors>
        <w:guid w:val="{1392F04F-E01B-43C2-9127-6B03C9768B67}"/>
      </w:docPartPr>
      <w:docPartBody>
        <w:p w:rsidR="000D5964" w:rsidRDefault="000275CE" w:rsidP="000275CE">
          <w:pPr>
            <w:pStyle w:val="50C19D91B4AD44969BC681CAA83196AB"/>
          </w:pPr>
          <w:r w:rsidRPr="00135960">
            <w:rPr>
              <w:rFonts w:ascii="Calibri" w:hAnsi="Calibri" w:cs="Calibri"/>
              <w:color w:val="808080"/>
              <w:highlight w:val="lightGray"/>
              <w:lang w:val="en-GB"/>
            </w:rPr>
            <w:t>enter text</w:t>
          </w:r>
        </w:p>
      </w:docPartBody>
    </w:docPart>
    <w:docPart>
      <w:docPartPr>
        <w:name w:val="30B096CBA1984A9BAA2D0993B7E95463"/>
        <w:category>
          <w:name w:val="常规"/>
          <w:gallery w:val="placeholder"/>
        </w:category>
        <w:types>
          <w:type w:val="bbPlcHdr"/>
        </w:types>
        <w:behaviors>
          <w:behavior w:val="content"/>
        </w:behaviors>
        <w:guid w:val="{F7234D18-3DEC-4369-8D17-6FC0A0D4E302}"/>
      </w:docPartPr>
      <w:docPartBody>
        <w:p w:rsidR="000D5964" w:rsidRDefault="000275CE" w:rsidP="000275CE">
          <w:pPr>
            <w:pStyle w:val="30B096CBA1984A9BAA2D0993B7E95463"/>
          </w:pPr>
          <w:r w:rsidRPr="00D22332">
            <w:rPr>
              <w:rStyle w:val="PlaceholderText"/>
            </w:rPr>
            <w:t>Click or tap here to enter text.</w:t>
          </w:r>
        </w:p>
      </w:docPartBody>
    </w:docPart>
    <w:docPart>
      <w:docPartPr>
        <w:name w:val="0F1965A0AC1C4379884DD88B14439A1C"/>
        <w:category>
          <w:name w:val="常规"/>
          <w:gallery w:val="placeholder"/>
        </w:category>
        <w:types>
          <w:type w:val="bbPlcHdr"/>
        </w:types>
        <w:behaviors>
          <w:behavior w:val="content"/>
        </w:behaviors>
        <w:guid w:val="{D6F30FA1-3CC4-454B-A67A-276D2D3EA41E}"/>
      </w:docPartPr>
      <w:docPartBody>
        <w:p w:rsidR="000D5964" w:rsidRDefault="000275CE" w:rsidP="000275CE">
          <w:pPr>
            <w:pStyle w:val="0F1965A0AC1C4379884DD88B14439A1C"/>
          </w:pPr>
          <w:r w:rsidRPr="00135960">
            <w:rPr>
              <w:rFonts w:ascii="Calibri" w:hAnsi="Calibri" w:cs="Calibri"/>
              <w:color w:val="808080"/>
              <w:highlight w:val="lightGray"/>
              <w:lang w:val="en-GB"/>
            </w:rPr>
            <w:t>enter text</w:t>
          </w:r>
        </w:p>
      </w:docPartBody>
    </w:docPart>
    <w:docPart>
      <w:docPartPr>
        <w:name w:val="7DCD252305D448F7B0D8ADC9BC63C213"/>
        <w:category>
          <w:name w:val="常规"/>
          <w:gallery w:val="placeholder"/>
        </w:category>
        <w:types>
          <w:type w:val="bbPlcHdr"/>
        </w:types>
        <w:behaviors>
          <w:behavior w:val="content"/>
        </w:behaviors>
        <w:guid w:val="{83CDFD78-1A35-4618-AF23-24314E1084F5}"/>
      </w:docPartPr>
      <w:docPartBody>
        <w:p w:rsidR="000D5964" w:rsidRDefault="000275CE" w:rsidP="000275CE">
          <w:pPr>
            <w:pStyle w:val="7DCD252305D448F7B0D8ADC9BC63C213"/>
          </w:pPr>
          <w:r w:rsidRPr="00D22332">
            <w:rPr>
              <w:rStyle w:val="PlaceholderText"/>
            </w:rPr>
            <w:t>Click or tap here to enter text.</w:t>
          </w:r>
        </w:p>
      </w:docPartBody>
    </w:docPart>
    <w:docPart>
      <w:docPartPr>
        <w:name w:val="48D420D0BBEF478AA90030A70C817CC3"/>
        <w:category>
          <w:name w:val="常规"/>
          <w:gallery w:val="placeholder"/>
        </w:category>
        <w:types>
          <w:type w:val="bbPlcHdr"/>
        </w:types>
        <w:behaviors>
          <w:behavior w:val="content"/>
        </w:behaviors>
        <w:guid w:val="{45BC616C-358F-41EC-A1BF-DDA44E9F983B}"/>
      </w:docPartPr>
      <w:docPartBody>
        <w:p w:rsidR="000D5964" w:rsidRDefault="000275CE" w:rsidP="000275CE">
          <w:pPr>
            <w:pStyle w:val="48D420D0BBEF478AA90030A70C817CC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3509503920BD41DDBA328FAE90D6B13C"/>
        <w:category>
          <w:name w:val="General"/>
          <w:gallery w:val="placeholder"/>
        </w:category>
        <w:types>
          <w:type w:val="bbPlcHdr"/>
        </w:types>
        <w:behaviors>
          <w:behavior w:val="content"/>
        </w:behaviors>
        <w:guid w:val="{D4F25380-3983-45A2-8D2D-0366567CE6D3}"/>
      </w:docPartPr>
      <w:docPartBody>
        <w:p w:rsidR="0099020A" w:rsidRDefault="0099020A" w:rsidP="0099020A">
          <w:pPr>
            <w:pStyle w:val="3509503920BD41DDBA328FAE90D6B13C"/>
          </w:pPr>
          <w:r w:rsidRPr="007F00C2">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275CE"/>
    <w:rsid w:val="000D5964"/>
    <w:rsid w:val="00142601"/>
    <w:rsid w:val="00503F13"/>
    <w:rsid w:val="00526A2D"/>
    <w:rsid w:val="00672F53"/>
    <w:rsid w:val="006E4102"/>
    <w:rsid w:val="0099020A"/>
    <w:rsid w:val="00A80CB5"/>
    <w:rsid w:val="00B25077"/>
    <w:rsid w:val="00B948D2"/>
    <w:rsid w:val="00C42F88"/>
    <w:rsid w:val="00CA5925"/>
    <w:rsid w:val="00CE4D0B"/>
    <w:rsid w:val="00DC304A"/>
    <w:rsid w:val="00DF5048"/>
    <w:rsid w:val="00E009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020A"/>
    <w:rPr>
      <w:color w:val="808080"/>
    </w:rPr>
  </w:style>
  <w:style w:type="paragraph" w:customStyle="1" w:styleId="6015D768F96E4DDA80598CCE6F1BDC20">
    <w:name w:val="6015D768F96E4DDA80598CCE6F1BDC20"/>
    <w:rsid w:val="00B948D2"/>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7DCF8D2A9E6840EF829E925DD8E2D3235">
    <w:name w:val="7DCF8D2A9E6840EF829E925DD8E2D323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E69BD711E9F4480E9352B26F763F4F103">
    <w:name w:val="E69BD711E9F4480E9352B26F763F4F1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315EF4632DC74C09AC98C88C3D198D3E3">
    <w:name w:val="315EF4632DC74C09AC98C88C3D198D3E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832561702A1498598093890990DBA213">
    <w:name w:val="4832561702A1498598093890990DBA213"/>
    <w:rsid w:val="00B25077"/>
    <w:pPr>
      <w:spacing w:after="0" w:line="240" w:lineRule="auto"/>
      <w:ind w:left="720"/>
      <w:contextualSpacing/>
    </w:pPr>
    <w:rPr>
      <w:rFonts w:ascii="Times New Roman" w:eastAsia="Times New Roman" w:hAnsi="Times New Roman" w:cs="Times New Roman"/>
      <w:sz w:val="20"/>
      <w:szCs w:val="20"/>
      <w:lang w:val="en-US" w:eastAsia="en-US"/>
    </w:rPr>
  </w:style>
  <w:style w:type="paragraph" w:customStyle="1" w:styleId="C6A8AF3484E54AFE878745B27C42392F3">
    <w:name w:val="C6A8AF3484E54AFE878745B27C42392F3"/>
    <w:rsid w:val="00B2507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paragraph" w:customStyle="1" w:styleId="C6AF1FEB6EBA4CA786F7E2605078C1FA">
    <w:name w:val="C6AF1FEB6EBA4CA786F7E2605078C1FA"/>
    <w:rsid w:val="000275CE"/>
    <w:rPr>
      <w:lang w:val="en-US" w:eastAsia="zh-CN"/>
    </w:rPr>
  </w:style>
  <w:style w:type="paragraph" w:customStyle="1" w:styleId="DF9E312A279D42F69735A74DF11E37A8">
    <w:name w:val="DF9E312A279D42F69735A74DF11E37A8"/>
    <w:rsid w:val="000275CE"/>
    <w:rPr>
      <w:lang w:val="en-US" w:eastAsia="zh-CN"/>
    </w:rPr>
  </w:style>
  <w:style w:type="paragraph" w:customStyle="1" w:styleId="5C6EC60EE2D247728542C00A38F6BF38">
    <w:name w:val="5C6EC60EE2D247728542C00A38F6BF38"/>
    <w:rsid w:val="000275CE"/>
    <w:rPr>
      <w:lang w:val="en-US" w:eastAsia="zh-CN"/>
    </w:rPr>
  </w:style>
  <w:style w:type="paragraph" w:customStyle="1" w:styleId="7251531817F14BE48747C87D2127A97A">
    <w:name w:val="7251531817F14BE48747C87D2127A97A"/>
    <w:rsid w:val="000275CE"/>
    <w:rPr>
      <w:lang w:val="en-US" w:eastAsia="zh-CN"/>
    </w:rPr>
  </w:style>
  <w:style w:type="paragraph" w:customStyle="1" w:styleId="830452FFE892468585354F6E5CB1DB1B">
    <w:name w:val="830452FFE892468585354F6E5CB1DB1B"/>
    <w:rsid w:val="000275CE"/>
    <w:rPr>
      <w:lang w:val="en-US" w:eastAsia="zh-CN"/>
    </w:rPr>
  </w:style>
  <w:style w:type="paragraph" w:customStyle="1" w:styleId="2B49AF2F692F4DE6ACF11627C6F455FD">
    <w:name w:val="2B49AF2F692F4DE6ACF11627C6F455FD"/>
    <w:rsid w:val="000275CE"/>
    <w:rPr>
      <w:lang w:val="en-US" w:eastAsia="zh-CN"/>
    </w:rPr>
  </w:style>
  <w:style w:type="paragraph" w:customStyle="1" w:styleId="2ABA0569871047039E60181F314C40FD">
    <w:name w:val="2ABA0569871047039E60181F314C40FD"/>
    <w:rsid w:val="000275CE"/>
    <w:rPr>
      <w:lang w:val="en-US" w:eastAsia="zh-CN"/>
    </w:rPr>
  </w:style>
  <w:style w:type="paragraph" w:customStyle="1" w:styleId="A1976170EA1E434E85215C920D54515C">
    <w:name w:val="A1976170EA1E434E85215C920D54515C"/>
    <w:rsid w:val="000275CE"/>
    <w:rPr>
      <w:lang w:val="en-US" w:eastAsia="zh-CN"/>
    </w:rPr>
  </w:style>
  <w:style w:type="paragraph" w:customStyle="1" w:styleId="A7FBD455B1B2484D8051DE5913616BE6">
    <w:name w:val="A7FBD455B1B2484D8051DE5913616BE6"/>
    <w:rsid w:val="000275CE"/>
    <w:rPr>
      <w:lang w:val="en-US" w:eastAsia="zh-CN"/>
    </w:rPr>
  </w:style>
  <w:style w:type="paragraph" w:customStyle="1" w:styleId="C6735C2774A549288D9065492562580C">
    <w:name w:val="C6735C2774A549288D9065492562580C"/>
    <w:rsid w:val="000275CE"/>
    <w:rPr>
      <w:lang w:val="en-US" w:eastAsia="zh-CN"/>
    </w:rPr>
  </w:style>
  <w:style w:type="paragraph" w:customStyle="1" w:styleId="6C5DFD647D4A4BFBA08F17F6A133D53F">
    <w:name w:val="6C5DFD647D4A4BFBA08F17F6A133D53F"/>
    <w:rsid w:val="000275CE"/>
    <w:rPr>
      <w:lang w:val="en-US" w:eastAsia="zh-CN"/>
    </w:rPr>
  </w:style>
  <w:style w:type="paragraph" w:customStyle="1" w:styleId="6E7024925D9D4D32869E60F68854A389">
    <w:name w:val="6E7024925D9D4D32869E60F68854A389"/>
    <w:rsid w:val="000275CE"/>
    <w:rPr>
      <w:lang w:val="en-US" w:eastAsia="zh-CN"/>
    </w:rPr>
  </w:style>
  <w:style w:type="paragraph" w:customStyle="1" w:styleId="50C19D91B4AD44969BC681CAA83196AB">
    <w:name w:val="50C19D91B4AD44969BC681CAA83196AB"/>
    <w:rsid w:val="000275CE"/>
    <w:rPr>
      <w:lang w:val="en-US" w:eastAsia="zh-CN"/>
    </w:rPr>
  </w:style>
  <w:style w:type="paragraph" w:customStyle="1" w:styleId="30B096CBA1984A9BAA2D0993B7E95463">
    <w:name w:val="30B096CBA1984A9BAA2D0993B7E95463"/>
    <w:rsid w:val="000275CE"/>
    <w:rPr>
      <w:lang w:val="en-US" w:eastAsia="zh-CN"/>
    </w:rPr>
  </w:style>
  <w:style w:type="paragraph" w:customStyle="1" w:styleId="0F1965A0AC1C4379884DD88B14439A1C">
    <w:name w:val="0F1965A0AC1C4379884DD88B14439A1C"/>
    <w:rsid w:val="000275CE"/>
    <w:rPr>
      <w:lang w:val="en-US" w:eastAsia="zh-CN"/>
    </w:rPr>
  </w:style>
  <w:style w:type="paragraph" w:customStyle="1" w:styleId="7DCD252305D448F7B0D8ADC9BC63C213">
    <w:name w:val="7DCD252305D448F7B0D8ADC9BC63C213"/>
    <w:rsid w:val="000275CE"/>
    <w:rPr>
      <w:lang w:val="en-US" w:eastAsia="zh-CN"/>
    </w:rPr>
  </w:style>
  <w:style w:type="paragraph" w:customStyle="1" w:styleId="48D420D0BBEF478AA90030A70C817CC3">
    <w:name w:val="48D420D0BBEF478AA90030A70C817CC3"/>
    <w:rsid w:val="000275CE"/>
    <w:rPr>
      <w:lang w:val="en-US" w:eastAsia="zh-CN"/>
    </w:rPr>
  </w:style>
  <w:style w:type="paragraph" w:customStyle="1" w:styleId="3509503920BD41DDBA328FAE90D6B13C">
    <w:name w:val="3509503920BD41DDBA328FAE90D6B13C"/>
    <w:rsid w:val="0099020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042C9C-FCF5-45DC-9147-8A7709051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CE734F9C-E629-409B-9BD4-08B9CD2AE95D}">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Valentina Calo</cp:lastModifiedBy>
  <cp:revision>3</cp:revision>
  <dcterms:created xsi:type="dcterms:W3CDTF">2025-02-07T11:53:00Z</dcterms:created>
  <dcterms:modified xsi:type="dcterms:W3CDTF">2025-02-07T11:54:00Z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0x0101005CC2CCF91A797E428246BC4DCDA57C52</vt:lpwstr>
  </property>
  <property fmtid="{D5CDD505-2E9C-101B-9397-08002B2CF9AE}" pid="3" name="MediaServiceImageTags">
    <vt:lpwstr/>
  </property>
</Properties>
</file>