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E04B7" w14:textId="77777777" w:rsidR="003F58BC" w:rsidRDefault="00000000">
      <w:pPr>
        <w:pStyle w:val="Title"/>
      </w:pPr>
      <w:r>
        <w:rPr>
          <w:color w:val="0072BC"/>
        </w:rPr>
        <w:t>Terms</w:t>
      </w:r>
      <w:r>
        <w:rPr>
          <w:color w:val="0072BC"/>
          <w:spacing w:val="2"/>
        </w:rPr>
        <w:t xml:space="preserve"> </w:t>
      </w:r>
      <w:r>
        <w:rPr>
          <w:color w:val="0072BC"/>
        </w:rPr>
        <w:t>of</w:t>
      </w:r>
      <w:r>
        <w:rPr>
          <w:color w:val="0072BC"/>
          <w:spacing w:val="3"/>
        </w:rPr>
        <w:t xml:space="preserve"> </w:t>
      </w:r>
      <w:r>
        <w:rPr>
          <w:color w:val="0072BC"/>
          <w:spacing w:val="-2"/>
        </w:rPr>
        <w:t>Reference</w:t>
      </w:r>
    </w:p>
    <w:p w14:paraId="2A479B3A" w14:textId="77777777" w:rsidR="003F58BC" w:rsidRDefault="00000000">
      <w:pPr>
        <w:spacing w:before="360"/>
        <w:ind w:right="26"/>
        <w:jc w:val="center"/>
        <w:rPr>
          <w:sz w:val="30"/>
        </w:rPr>
      </w:pPr>
      <w:r>
        <w:rPr>
          <w:color w:val="0072BC"/>
          <w:spacing w:val="10"/>
          <w:sz w:val="30"/>
        </w:rPr>
        <w:t>Internship</w:t>
      </w:r>
    </w:p>
    <w:p w14:paraId="181AC322" w14:textId="77777777" w:rsidR="003F58BC" w:rsidRDefault="00000000">
      <w:pPr>
        <w:spacing w:before="252"/>
        <w:ind w:right="26"/>
        <w:jc w:val="center"/>
        <w:rPr>
          <w:sz w:val="30"/>
        </w:rPr>
      </w:pPr>
      <w:r>
        <w:rPr>
          <w:color w:val="0072BC"/>
          <w:spacing w:val="12"/>
          <w:sz w:val="30"/>
        </w:rPr>
        <w:t>Programme</w:t>
      </w:r>
      <w:r>
        <w:rPr>
          <w:color w:val="0072BC"/>
          <w:spacing w:val="23"/>
          <w:sz w:val="30"/>
        </w:rPr>
        <w:t xml:space="preserve"> </w:t>
      </w:r>
      <w:r>
        <w:rPr>
          <w:color w:val="0072BC"/>
          <w:spacing w:val="6"/>
          <w:sz w:val="30"/>
        </w:rPr>
        <w:t>Team</w:t>
      </w:r>
    </w:p>
    <w:p w14:paraId="55BCB8A1" w14:textId="77777777" w:rsidR="003F58BC" w:rsidRDefault="003F58BC">
      <w:pPr>
        <w:pStyle w:val="BodyText"/>
        <w:ind w:left="0"/>
        <w:rPr>
          <w:sz w:val="30"/>
        </w:rPr>
      </w:pPr>
    </w:p>
    <w:p w14:paraId="4403EB0E" w14:textId="77777777" w:rsidR="003F58BC" w:rsidRDefault="003F58BC">
      <w:pPr>
        <w:pStyle w:val="BodyText"/>
        <w:spacing w:before="48"/>
        <w:ind w:left="0"/>
        <w:rPr>
          <w:sz w:val="30"/>
        </w:rPr>
      </w:pPr>
    </w:p>
    <w:p w14:paraId="655D4782" w14:textId="77777777" w:rsidR="003F58BC" w:rsidRDefault="00000000">
      <w:pPr>
        <w:pStyle w:val="BodyText"/>
        <w:spacing w:line="345" w:lineRule="auto"/>
        <w:ind w:right="78"/>
        <w:jc w:val="both"/>
      </w:pPr>
      <w:r>
        <w:rPr>
          <w:w w:val="105"/>
        </w:rPr>
        <w:t>UNHCR, the UN Refugee Agency, is offering a full-time internship with the Assessments, Monitoring and Evaluation Team under the Programme Unit at UNHCR Jordan.</w:t>
      </w:r>
    </w:p>
    <w:p w14:paraId="468D34BF" w14:textId="77777777" w:rsidR="003F58BC" w:rsidRDefault="00000000">
      <w:pPr>
        <w:pStyle w:val="BodyText"/>
        <w:spacing w:before="156" w:line="348" w:lineRule="auto"/>
        <w:ind w:right="74"/>
        <w:jc w:val="both"/>
      </w:pPr>
      <w:r>
        <w:rPr>
          <w:w w:val="105"/>
        </w:rPr>
        <w:t xml:space="preserve">Established in December 1950, UNHCR is a global organization dedicated to saving lives, </w:t>
      </w:r>
      <w:r>
        <w:t xml:space="preserve">protecting rights and building a better future for asylum seekers, refugees, returnees, internally displaced communities and stateless people. Every year, millions of men, women and children </w:t>
      </w:r>
      <w:r>
        <w:rPr>
          <w:w w:val="105"/>
        </w:rPr>
        <w:t>are</w:t>
      </w:r>
      <w:r>
        <w:rPr>
          <w:spacing w:val="-8"/>
          <w:w w:val="105"/>
        </w:rPr>
        <w:t xml:space="preserve"> </w:t>
      </w:r>
      <w:r>
        <w:rPr>
          <w:w w:val="105"/>
        </w:rPr>
        <w:t>forced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spacing w:val="-11"/>
          <w:w w:val="105"/>
        </w:rPr>
        <w:t xml:space="preserve"> </w:t>
      </w:r>
      <w:r>
        <w:rPr>
          <w:w w:val="105"/>
        </w:rPr>
        <w:t>flee</w:t>
      </w:r>
      <w:r>
        <w:rPr>
          <w:spacing w:val="-11"/>
          <w:w w:val="105"/>
        </w:rPr>
        <w:t xml:space="preserve"> </w:t>
      </w:r>
      <w:r>
        <w:rPr>
          <w:w w:val="105"/>
        </w:rPr>
        <w:t>their</w:t>
      </w:r>
      <w:r>
        <w:rPr>
          <w:spacing w:val="-10"/>
          <w:w w:val="105"/>
        </w:rPr>
        <w:t xml:space="preserve"> </w:t>
      </w:r>
      <w:r>
        <w:rPr>
          <w:w w:val="105"/>
        </w:rPr>
        <w:t>homes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w w:val="105"/>
        </w:rPr>
        <w:t>escape</w:t>
      </w:r>
      <w:r>
        <w:rPr>
          <w:spacing w:val="-13"/>
          <w:w w:val="105"/>
        </w:rPr>
        <w:t xml:space="preserve"> </w:t>
      </w:r>
      <w:r>
        <w:rPr>
          <w:w w:val="105"/>
        </w:rPr>
        <w:t>conflict</w:t>
      </w:r>
      <w:r>
        <w:rPr>
          <w:spacing w:val="-14"/>
          <w:w w:val="105"/>
        </w:rPr>
        <w:t xml:space="preserve"> </w:t>
      </w:r>
      <w:r>
        <w:rPr>
          <w:w w:val="105"/>
        </w:rPr>
        <w:t>and</w:t>
      </w:r>
      <w:r>
        <w:rPr>
          <w:spacing w:val="-11"/>
          <w:w w:val="105"/>
        </w:rPr>
        <w:t xml:space="preserve"> </w:t>
      </w:r>
      <w:r>
        <w:rPr>
          <w:w w:val="105"/>
        </w:rPr>
        <w:t>persecution.</w:t>
      </w:r>
      <w:r>
        <w:rPr>
          <w:spacing w:val="-8"/>
          <w:w w:val="105"/>
        </w:rPr>
        <w:t xml:space="preserve"> </w:t>
      </w:r>
      <w:r>
        <w:rPr>
          <w:w w:val="105"/>
        </w:rPr>
        <w:t>UNHCR</w:t>
      </w:r>
      <w:r>
        <w:rPr>
          <w:spacing w:val="-9"/>
          <w:w w:val="105"/>
        </w:rPr>
        <w:t xml:space="preserve"> </w:t>
      </w:r>
      <w:r>
        <w:rPr>
          <w:w w:val="105"/>
        </w:rPr>
        <w:t>currently</w:t>
      </w:r>
      <w:r>
        <w:rPr>
          <w:spacing w:val="-10"/>
          <w:w w:val="105"/>
        </w:rPr>
        <w:t xml:space="preserve"> </w:t>
      </w:r>
      <w:r>
        <w:rPr>
          <w:w w:val="105"/>
        </w:rPr>
        <w:t>operates in over 130 countries, using its</w:t>
      </w:r>
      <w:r>
        <w:rPr>
          <w:spacing w:val="-1"/>
          <w:w w:val="105"/>
        </w:rPr>
        <w:t xml:space="preserve"> </w:t>
      </w:r>
      <w:r>
        <w:rPr>
          <w:w w:val="105"/>
        </w:rPr>
        <w:t>long expertise to protect and care</w:t>
      </w:r>
      <w:r>
        <w:rPr>
          <w:spacing w:val="-4"/>
          <w:w w:val="105"/>
        </w:rPr>
        <w:t xml:space="preserve"> </w:t>
      </w:r>
      <w:r>
        <w:rPr>
          <w:w w:val="105"/>
        </w:rPr>
        <w:t>for millions.</w:t>
      </w:r>
    </w:p>
    <w:p w14:paraId="322D5A28" w14:textId="77777777" w:rsidR="003F58BC" w:rsidRDefault="00000000">
      <w:pPr>
        <w:pStyle w:val="BodyText"/>
        <w:spacing w:before="147"/>
      </w:pPr>
      <w:r>
        <w:rPr>
          <w:rFonts w:ascii="Arial"/>
          <w:b/>
          <w:spacing w:val="-2"/>
          <w:w w:val="105"/>
        </w:rPr>
        <w:t>Title</w:t>
      </w:r>
      <w:r>
        <w:rPr>
          <w:spacing w:val="-2"/>
          <w:w w:val="105"/>
        </w:rPr>
        <w:t>: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Monitoring &amp;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Evaluation Intern</w:t>
      </w:r>
    </w:p>
    <w:p w14:paraId="10E8710C" w14:textId="77777777" w:rsidR="003F58BC" w:rsidRDefault="00000000">
      <w:pPr>
        <w:spacing w:before="104"/>
        <w:ind w:left="72"/>
        <w:rPr>
          <w:sz w:val="20"/>
        </w:rPr>
      </w:pPr>
      <w:r>
        <w:rPr>
          <w:rFonts w:ascii="Arial"/>
          <w:b/>
          <w:sz w:val="20"/>
        </w:rPr>
        <w:t>Internship</w:t>
      </w:r>
      <w:r>
        <w:rPr>
          <w:rFonts w:ascii="Arial"/>
          <w:b/>
          <w:spacing w:val="20"/>
          <w:sz w:val="20"/>
        </w:rPr>
        <w:t xml:space="preserve"> </w:t>
      </w:r>
      <w:r>
        <w:rPr>
          <w:rFonts w:ascii="Arial"/>
          <w:b/>
          <w:sz w:val="20"/>
        </w:rPr>
        <w:t>Location</w:t>
      </w:r>
      <w:r>
        <w:rPr>
          <w:sz w:val="20"/>
        </w:rPr>
        <w:t>:</w:t>
      </w:r>
      <w:r>
        <w:rPr>
          <w:spacing w:val="20"/>
          <w:sz w:val="20"/>
        </w:rPr>
        <w:t xml:space="preserve"> </w:t>
      </w:r>
      <w:r>
        <w:rPr>
          <w:sz w:val="20"/>
        </w:rPr>
        <w:t>Khalda,</w:t>
      </w:r>
      <w:r>
        <w:rPr>
          <w:spacing w:val="23"/>
          <w:sz w:val="20"/>
        </w:rPr>
        <w:t xml:space="preserve"> </w:t>
      </w:r>
      <w:r>
        <w:rPr>
          <w:sz w:val="20"/>
        </w:rPr>
        <w:t>Amman,</w:t>
      </w:r>
      <w:r>
        <w:rPr>
          <w:spacing w:val="21"/>
          <w:sz w:val="20"/>
        </w:rPr>
        <w:t xml:space="preserve"> </w:t>
      </w:r>
      <w:r>
        <w:rPr>
          <w:spacing w:val="-2"/>
          <w:sz w:val="20"/>
        </w:rPr>
        <w:t>Jordan</w:t>
      </w:r>
    </w:p>
    <w:p w14:paraId="40459BE5" w14:textId="77777777" w:rsidR="003F58BC" w:rsidRDefault="00000000">
      <w:pPr>
        <w:spacing w:before="101"/>
        <w:ind w:left="72"/>
        <w:rPr>
          <w:sz w:val="20"/>
        </w:rPr>
      </w:pPr>
      <w:r>
        <w:rPr>
          <w:rFonts w:ascii="Arial"/>
          <w:b/>
          <w:sz w:val="20"/>
        </w:rPr>
        <w:t>Division/Section/Service:</w:t>
      </w:r>
      <w:r>
        <w:rPr>
          <w:rFonts w:ascii="Arial"/>
          <w:b/>
          <w:spacing w:val="29"/>
          <w:sz w:val="20"/>
        </w:rPr>
        <w:t xml:space="preserve"> </w:t>
      </w:r>
      <w:r>
        <w:rPr>
          <w:sz w:val="20"/>
        </w:rPr>
        <w:t>Programme</w:t>
      </w:r>
      <w:r>
        <w:rPr>
          <w:spacing w:val="25"/>
          <w:sz w:val="20"/>
        </w:rPr>
        <w:t xml:space="preserve"> </w:t>
      </w:r>
      <w:r>
        <w:rPr>
          <w:sz w:val="20"/>
        </w:rPr>
        <w:t>unit,</w:t>
      </w:r>
      <w:r>
        <w:rPr>
          <w:spacing w:val="26"/>
          <w:sz w:val="20"/>
        </w:rPr>
        <w:t xml:space="preserve"> </w:t>
      </w:r>
      <w:r>
        <w:rPr>
          <w:sz w:val="20"/>
        </w:rPr>
        <w:t>Assessments,</w:t>
      </w:r>
      <w:r>
        <w:rPr>
          <w:spacing w:val="26"/>
          <w:sz w:val="20"/>
        </w:rPr>
        <w:t xml:space="preserve"> </w:t>
      </w:r>
      <w:r>
        <w:rPr>
          <w:sz w:val="20"/>
        </w:rPr>
        <w:t>Monitoring</w:t>
      </w:r>
      <w:r>
        <w:rPr>
          <w:spacing w:val="25"/>
          <w:sz w:val="20"/>
        </w:rPr>
        <w:t xml:space="preserve"> </w:t>
      </w:r>
      <w:r>
        <w:rPr>
          <w:sz w:val="20"/>
        </w:rPr>
        <w:t>and</w:t>
      </w:r>
      <w:r>
        <w:rPr>
          <w:spacing w:val="25"/>
          <w:sz w:val="20"/>
        </w:rPr>
        <w:t xml:space="preserve"> </w:t>
      </w:r>
      <w:r>
        <w:rPr>
          <w:sz w:val="20"/>
        </w:rPr>
        <w:t>Evaluation</w:t>
      </w:r>
      <w:r>
        <w:rPr>
          <w:spacing w:val="25"/>
          <w:sz w:val="20"/>
        </w:rPr>
        <w:t xml:space="preserve"> </w:t>
      </w:r>
      <w:r>
        <w:rPr>
          <w:spacing w:val="-4"/>
          <w:sz w:val="20"/>
        </w:rPr>
        <w:t>Team</w:t>
      </w:r>
    </w:p>
    <w:p w14:paraId="497A856B" w14:textId="77777777" w:rsidR="003F58BC" w:rsidRDefault="00000000">
      <w:pPr>
        <w:spacing w:before="106"/>
        <w:ind w:left="72"/>
        <w:rPr>
          <w:sz w:val="20"/>
        </w:rPr>
      </w:pPr>
      <w:r>
        <w:rPr>
          <w:rFonts w:ascii="Arial"/>
          <w:b/>
          <w:spacing w:val="-2"/>
          <w:w w:val="105"/>
          <w:sz w:val="20"/>
        </w:rPr>
        <w:t>Duration</w:t>
      </w:r>
      <w:r>
        <w:rPr>
          <w:rFonts w:ascii="Arial"/>
          <w:b/>
          <w:spacing w:val="-6"/>
          <w:w w:val="105"/>
          <w:sz w:val="20"/>
        </w:rPr>
        <w:t xml:space="preserve"> </w:t>
      </w:r>
      <w:r>
        <w:rPr>
          <w:rFonts w:ascii="Arial"/>
          <w:b/>
          <w:spacing w:val="-2"/>
          <w:w w:val="105"/>
          <w:sz w:val="20"/>
        </w:rPr>
        <w:t>(length</w:t>
      </w:r>
      <w:r>
        <w:rPr>
          <w:rFonts w:ascii="Arial"/>
          <w:b/>
          <w:spacing w:val="-5"/>
          <w:w w:val="105"/>
          <w:sz w:val="20"/>
        </w:rPr>
        <w:t xml:space="preserve"> </w:t>
      </w:r>
      <w:r>
        <w:rPr>
          <w:rFonts w:ascii="Arial"/>
          <w:b/>
          <w:spacing w:val="-2"/>
          <w:w w:val="105"/>
          <w:sz w:val="20"/>
        </w:rPr>
        <w:t>of</w:t>
      </w:r>
      <w:r>
        <w:rPr>
          <w:rFonts w:ascii="Arial"/>
          <w:b/>
          <w:spacing w:val="-5"/>
          <w:w w:val="105"/>
          <w:sz w:val="20"/>
        </w:rPr>
        <w:t xml:space="preserve"> </w:t>
      </w:r>
      <w:r>
        <w:rPr>
          <w:rFonts w:ascii="Arial"/>
          <w:b/>
          <w:spacing w:val="-2"/>
          <w:w w:val="105"/>
          <w:sz w:val="20"/>
        </w:rPr>
        <w:t>internship)</w:t>
      </w:r>
      <w:r>
        <w:rPr>
          <w:spacing w:val="-2"/>
          <w:w w:val="105"/>
          <w:sz w:val="20"/>
        </w:rPr>
        <w:t>: 6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months</w:t>
      </w:r>
    </w:p>
    <w:p w14:paraId="7C5D42EB" w14:textId="77777777" w:rsidR="003F58BC" w:rsidRDefault="00000000">
      <w:pPr>
        <w:spacing w:before="101"/>
        <w:ind w:left="72"/>
        <w:rPr>
          <w:sz w:val="20"/>
        </w:rPr>
      </w:pPr>
      <w:r>
        <w:rPr>
          <w:rFonts w:ascii="Arial"/>
          <w:b/>
          <w:sz w:val="20"/>
        </w:rPr>
        <w:t>Contract</w:t>
      </w:r>
      <w:r>
        <w:rPr>
          <w:rFonts w:ascii="Arial"/>
          <w:b/>
          <w:spacing w:val="13"/>
          <w:sz w:val="20"/>
        </w:rPr>
        <w:t xml:space="preserve"> </w:t>
      </w:r>
      <w:r>
        <w:rPr>
          <w:rFonts w:ascii="Arial"/>
          <w:b/>
          <w:sz w:val="20"/>
        </w:rPr>
        <w:t>Type</w:t>
      </w:r>
      <w:r>
        <w:rPr>
          <w:sz w:val="20"/>
        </w:rPr>
        <w:t>:</w:t>
      </w:r>
      <w:r>
        <w:rPr>
          <w:spacing w:val="17"/>
          <w:sz w:val="20"/>
        </w:rPr>
        <w:t xml:space="preserve"> </w:t>
      </w:r>
      <w:r>
        <w:rPr>
          <w:sz w:val="20"/>
        </w:rPr>
        <w:t>Internship</w:t>
      </w:r>
      <w:r>
        <w:rPr>
          <w:spacing w:val="19"/>
          <w:sz w:val="20"/>
        </w:rPr>
        <w:t xml:space="preserve"> </w:t>
      </w:r>
      <w:r>
        <w:rPr>
          <w:sz w:val="20"/>
        </w:rPr>
        <w:t>(Full</w:t>
      </w:r>
      <w:r>
        <w:rPr>
          <w:spacing w:val="17"/>
          <w:sz w:val="20"/>
        </w:rPr>
        <w:t xml:space="preserve"> </w:t>
      </w:r>
      <w:r>
        <w:rPr>
          <w:spacing w:val="-4"/>
          <w:sz w:val="20"/>
        </w:rPr>
        <w:t>time)</w:t>
      </w:r>
    </w:p>
    <w:p w14:paraId="20DD248A" w14:textId="084323CA" w:rsidR="003F58BC" w:rsidRDefault="00000000">
      <w:pPr>
        <w:spacing w:before="104"/>
        <w:ind w:left="72"/>
        <w:rPr>
          <w:sz w:val="20"/>
        </w:rPr>
      </w:pPr>
      <w:r>
        <w:rPr>
          <w:rFonts w:ascii="Arial"/>
          <w:b/>
          <w:spacing w:val="-2"/>
          <w:w w:val="105"/>
          <w:sz w:val="20"/>
        </w:rPr>
        <w:t>Closing</w:t>
      </w:r>
      <w:r>
        <w:rPr>
          <w:rFonts w:ascii="Arial"/>
          <w:b/>
          <w:spacing w:val="-5"/>
          <w:w w:val="105"/>
          <w:sz w:val="20"/>
        </w:rPr>
        <w:t xml:space="preserve"> </w:t>
      </w:r>
      <w:r>
        <w:rPr>
          <w:rFonts w:ascii="Arial"/>
          <w:b/>
          <w:spacing w:val="-2"/>
          <w:w w:val="105"/>
          <w:sz w:val="20"/>
        </w:rPr>
        <w:t>date</w:t>
      </w:r>
      <w:r>
        <w:rPr>
          <w:rFonts w:ascii="Arial"/>
          <w:b/>
          <w:spacing w:val="-3"/>
          <w:w w:val="105"/>
          <w:sz w:val="20"/>
        </w:rPr>
        <w:t xml:space="preserve"> </w:t>
      </w:r>
      <w:r>
        <w:rPr>
          <w:rFonts w:ascii="Arial"/>
          <w:b/>
          <w:spacing w:val="-2"/>
          <w:w w:val="105"/>
          <w:sz w:val="20"/>
        </w:rPr>
        <w:t>for</w:t>
      </w:r>
      <w:r>
        <w:rPr>
          <w:rFonts w:ascii="Arial"/>
          <w:b/>
          <w:spacing w:val="-7"/>
          <w:w w:val="105"/>
          <w:sz w:val="20"/>
        </w:rPr>
        <w:t xml:space="preserve"> </w:t>
      </w:r>
      <w:r>
        <w:rPr>
          <w:rFonts w:ascii="Arial"/>
          <w:b/>
          <w:spacing w:val="-2"/>
          <w:w w:val="105"/>
          <w:sz w:val="20"/>
        </w:rPr>
        <w:t>application</w:t>
      </w:r>
      <w:r>
        <w:rPr>
          <w:spacing w:val="-2"/>
          <w:w w:val="105"/>
          <w:sz w:val="20"/>
        </w:rPr>
        <w:t xml:space="preserve">: </w:t>
      </w:r>
      <w:r w:rsidR="00FB3CEF">
        <w:rPr>
          <w:spacing w:val="-2"/>
          <w:w w:val="105"/>
          <w:sz w:val="20"/>
        </w:rPr>
        <w:t>tbc</w:t>
      </w:r>
    </w:p>
    <w:p w14:paraId="5ECF7CA6" w14:textId="77777777" w:rsidR="003F58BC" w:rsidRDefault="00000000">
      <w:pPr>
        <w:spacing w:before="101"/>
        <w:ind w:left="72"/>
        <w:rPr>
          <w:sz w:val="20"/>
        </w:rPr>
      </w:pPr>
      <w:r>
        <w:rPr>
          <w:rFonts w:ascii="Arial"/>
          <w:b/>
          <w:w w:val="105"/>
          <w:sz w:val="20"/>
        </w:rPr>
        <w:t>Start</w:t>
      </w:r>
      <w:r>
        <w:rPr>
          <w:rFonts w:ascii="Arial"/>
          <w:b/>
          <w:spacing w:val="-12"/>
          <w:w w:val="105"/>
          <w:sz w:val="20"/>
        </w:rPr>
        <w:t xml:space="preserve"> </w:t>
      </w:r>
      <w:r>
        <w:rPr>
          <w:rFonts w:ascii="Arial"/>
          <w:b/>
          <w:w w:val="105"/>
          <w:sz w:val="20"/>
        </w:rPr>
        <w:t>date</w:t>
      </w:r>
      <w:r>
        <w:rPr>
          <w:w w:val="105"/>
          <w:sz w:val="20"/>
        </w:rPr>
        <w:t>: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1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July</w:t>
      </w:r>
      <w:r>
        <w:rPr>
          <w:spacing w:val="-7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2025</w:t>
      </w:r>
    </w:p>
    <w:p w14:paraId="39CAF215" w14:textId="77777777" w:rsidR="003F58BC" w:rsidRDefault="003F58BC">
      <w:pPr>
        <w:pStyle w:val="BodyText"/>
        <w:spacing w:before="16"/>
        <w:ind w:left="0"/>
      </w:pPr>
    </w:p>
    <w:p w14:paraId="39B5DAB5" w14:textId="77777777" w:rsidR="003F58BC" w:rsidRDefault="00000000">
      <w:pPr>
        <w:pStyle w:val="Heading1"/>
      </w:pPr>
      <w:r>
        <w:rPr>
          <w:color w:val="0072BC"/>
          <w:spacing w:val="-2"/>
        </w:rPr>
        <w:t>Organizational</w:t>
      </w:r>
      <w:r>
        <w:rPr>
          <w:color w:val="0072BC"/>
          <w:spacing w:val="2"/>
        </w:rPr>
        <w:t xml:space="preserve"> </w:t>
      </w:r>
      <w:r>
        <w:rPr>
          <w:color w:val="0072BC"/>
          <w:spacing w:val="-2"/>
        </w:rPr>
        <w:t>context</w:t>
      </w:r>
    </w:p>
    <w:p w14:paraId="10942BBF" w14:textId="77777777" w:rsidR="003F58BC" w:rsidRDefault="00000000">
      <w:pPr>
        <w:pStyle w:val="BodyText"/>
        <w:spacing w:before="235" w:line="348" w:lineRule="auto"/>
        <w:ind w:right="76"/>
        <w:jc w:val="both"/>
      </w:pPr>
      <w:r>
        <w:rPr>
          <w:w w:val="105"/>
        </w:rPr>
        <w:t>This</w:t>
      </w:r>
      <w:r>
        <w:rPr>
          <w:spacing w:val="-7"/>
          <w:w w:val="105"/>
        </w:rPr>
        <w:t xml:space="preserve"> </w:t>
      </w:r>
      <w:r>
        <w:rPr>
          <w:w w:val="105"/>
        </w:rPr>
        <w:t>internship</w:t>
      </w:r>
      <w:r>
        <w:rPr>
          <w:spacing w:val="-5"/>
          <w:w w:val="105"/>
        </w:rPr>
        <w:t xml:space="preserve"> </w:t>
      </w:r>
      <w:r>
        <w:rPr>
          <w:w w:val="105"/>
        </w:rPr>
        <w:t>is</w:t>
      </w:r>
      <w:r>
        <w:rPr>
          <w:spacing w:val="-7"/>
          <w:w w:val="105"/>
        </w:rPr>
        <w:t xml:space="preserve"> </w:t>
      </w:r>
      <w:r>
        <w:rPr>
          <w:w w:val="105"/>
        </w:rPr>
        <w:t>offered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8"/>
          <w:w w:val="105"/>
        </w:rPr>
        <w:t xml:space="preserve"> </w:t>
      </w:r>
      <w:r>
        <w:rPr>
          <w:w w:val="105"/>
        </w:rPr>
        <w:t>assessment,</w:t>
      </w:r>
      <w:r>
        <w:rPr>
          <w:spacing w:val="-6"/>
          <w:w w:val="105"/>
        </w:rPr>
        <w:t xml:space="preserve"> </w:t>
      </w:r>
      <w:r>
        <w:rPr>
          <w:w w:val="105"/>
        </w:rPr>
        <w:t>monitoring</w:t>
      </w:r>
      <w:r>
        <w:rPr>
          <w:spacing w:val="-6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evaluation</w:t>
      </w:r>
      <w:r>
        <w:rPr>
          <w:spacing w:val="-6"/>
          <w:w w:val="105"/>
        </w:rPr>
        <w:t xml:space="preserve"> </w:t>
      </w:r>
      <w:r>
        <w:rPr>
          <w:w w:val="105"/>
        </w:rPr>
        <w:t>team,</w:t>
      </w:r>
      <w:r>
        <w:rPr>
          <w:spacing w:val="-8"/>
          <w:w w:val="105"/>
        </w:rPr>
        <w:t xml:space="preserve"> </w:t>
      </w:r>
      <w:r>
        <w:rPr>
          <w:w w:val="105"/>
        </w:rPr>
        <w:t>situated</w:t>
      </w:r>
      <w:r>
        <w:rPr>
          <w:spacing w:val="-6"/>
          <w:w w:val="105"/>
        </w:rPr>
        <w:t xml:space="preserve"> </w:t>
      </w:r>
      <w:r>
        <w:rPr>
          <w:w w:val="105"/>
        </w:rPr>
        <w:t>within</w:t>
      </w:r>
      <w:r>
        <w:rPr>
          <w:spacing w:val="-10"/>
          <w:w w:val="105"/>
        </w:rPr>
        <w:t xml:space="preserve"> </w:t>
      </w:r>
      <w:r>
        <w:rPr>
          <w:w w:val="105"/>
        </w:rPr>
        <w:t>the Programme Unit of UNHCR Jordan. The team covers assessments, monitoring and evaluation,</w:t>
      </w:r>
      <w:r>
        <w:rPr>
          <w:spacing w:val="-1"/>
          <w:w w:val="105"/>
        </w:rPr>
        <w:t xml:space="preserve"> </w:t>
      </w:r>
      <w:r>
        <w:rPr>
          <w:w w:val="105"/>
        </w:rPr>
        <w:t>among</w:t>
      </w:r>
      <w:r>
        <w:rPr>
          <w:spacing w:val="-6"/>
          <w:w w:val="105"/>
        </w:rPr>
        <w:t xml:space="preserve"> </w:t>
      </w:r>
      <w:r>
        <w:rPr>
          <w:w w:val="105"/>
        </w:rPr>
        <w:t>which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flagship</w:t>
      </w:r>
      <w:r>
        <w:rPr>
          <w:spacing w:val="-4"/>
          <w:w w:val="105"/>
        </w:rPr>
        <w:t xml:space="preserve"> </w:t>
      </w:r>
      <w:r>
        <w:rPr>
          <w:w w:val="105"/>
        </w:rPr>
        <w:t>Socio-Economic</w:t>
      </w:r>
      <w:r>
        <w:rPr>
          <w:spacing w:val="-2"/>
          <w:w w:val="105"/>
        </w:rPr>
        <w:t xml:space="preserve"> </w:t>
      </w:r>
      <w:r>
        <w:rPr>
          <w:w w:val="105"/>
        </w:rPr>
        <w:t>Survey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Refugees</w:t>
      </w:r>
      <w:r>
        <w:rPr>
          <w:spacing w:val="-5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w w:val="105"/>
        </w:rPr>
        <w:t>Jordan,</w:t>
      </w:r>
      <w:r>
        <w:rPr>
          <w:spacing w:val="-4"/>
          <w:w w:val="105"/>
        </w:rPr>
        <w:t xml:space="preserve"> </w:t>
      </w:r>
      <w:r>
        <w:rPr>
          <w:w w:val="105"/>
        </w:rPr>
        <w:t>which is</w:t>
      </w:r>
      <w:r>
        <w:rPr>
          <w:spacing w:val="-8"/>
          <w:w w:val="105"/>
        </w:rPr>
        <w:t xml:space="preserve"> </w:t>
      </w:r>
      <w:r>
        <w:rPr>
          <w:w w:val="105"/>
        </w:rPr>
        <w:t>central</w:t>
      </w:r>
      <w:r>
        <w:rPr>
          <w:spacing w:val="-8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w w:val="105"/>
        </w:rPr>
        <w:t>our</w:t>
      </w:r>
      <w:r>
        <w:rPr>
          <w:spacing w:val="-8"/>
          <w:w w:val="105"/>
        </w:rPr>
        <w:t xml:space="preserve"> </w:t>
      </w:r>
      <w:r>
        <w:rPr>
          <w:w w:val="105"/>
        </w:rPr>
        <w:t>work.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13"/>
          <w:w w:val="105"/>
        </w:rPr>
        <w:t xml:space="preserve"> </w:t>
      </w:r>
      <w:r>
        <w:rPr>
          <w:w w:val="105"/>
        </w:rPr>
        <w:t>summer</w:t>
      </w:r>
      <w:r>
        <w:rPr>
          <w:spacing w:val="-8"/>
          <w:w w:val="105"/>
        </w:rPr>
        <w:t xml:space="preserve"> </w:t>
      </w:r>
      <w:r>
        <w:rPr>
          <w:w w:val="105"/>
        </w:rPr>
        <w:t>2025,</w:t>
      </w:r>
      <w:r>
        <w:rPr>
          <w:spacing w:val="-12"/>
          <w:w w:val="105"/>
        </w:rPr>
        <w:t xml:space="preserve"> </w:t>
      </w:r>
      <w:r>
        <w:rPr>
          <w:w w:val="105"/>
        </w:rPr>
        <w:t>UNHCR</w:t>
      </w:r>
      <w:r>
        <w:rPr>
          <w:spacing w:val="-13"/>
          <w:w w:val="105"/>
        </w:rPr>
        <w:t xml:space="preserve"> </w:t>
      </w:r>
      <w:r>
        <w:rPr>
          <w:w w:val="105"/>
        </w:rPr>
        <w:t>Jordan</w:t>
      </w:r>
      <w:r>
        <w:rPr>
          <w:spacing w:val="-9"/>
          <w:w w:val="105"/>
        </w:rPr>
        <w:t xml:space="preserve"> </w:t>
      </w:r>
      <w:r>
        <w:rPr>
          <w:w w:val="105"/>
        </w:rPr>
        <w:t>will</w:t>
      </w:r>
      <w:r>
        <w:rPr>
          <w:spacing w:val="-8"/>
          <w:w w:val="105"/>
        </w:rPr>
        <w:t xml:space="preserve"> </w:t>
      </w:r>
      <w:r>
        <w:rPr>
          <w:w w:val="105"/>
        </w:rPr>
        <w:t>be</w:t>
      </w:r>
      <w:r>
        <w:rPr>
          <w:spacing w:val="-11"/>
          <w:w w:val="105"/>
        </w:rPr>
        <w:t xml:space="preserve"> </w:t>
      </w:r>
      <w:r>
        <w:rPr>
          <w:w w:val="105"/>
        </w:rPr>
        <w:t>undertaking</w:t>
      </w:r>
      <w:r>
        <w:rPr>
          <w:spacing w:val="-11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new</w:t>
      </w:r>
      <w:r>
        <w:rPr>
          <w:spacing w:val="-13"/>
          <w:w w:val="105"/>
        </w:rPr>
        <w:t xml:space="preserve"> </w:t>
      </w:r>
      <w:r>
        <w:rPr>
          <w:w w:val="105"/>
        </w:rPr>
        <w:t>iteration</w:t>
      </w:r>
      <w:r>
        <w:rPr>
          <w:spacing w:val="-9"/>
          <w:w w:val="105"/>
        </w:rPr>
        <w:t xml:space="preserve"> </w:t>
      </w:r>
      <w:r>
        <w:rPr>
          <w:w w:val="105"/>
        </w:rPr>
        <w:t>of the survey, which assesses refugee living conditions, access to services, consumption patterns,</w:t>
      </w:r>
      <w:r>
        <w:rPr>
          <w:spacing w:val="-13"/>
          <w:w w:val="105"/>
        </w:rPr>
        <w:t xml:space="preserve"> </w:t>
      </w:r>
      <w:r>
        <w:rPr>
          <w:w w:val="105"/>
        </w:rPr>
        <w:t>coping</w:t>
      </w:r>
      <w:r>
        <w:rPr>
          <w:spacing w:val="-12"/>
          <w:w w:val="105"/>
        </w:rPr>
        <w:t xml:space="preserve"> </w:t>
      </w:r>
      <w:r>
        <w:rPr>
          <w:w w:val="105"/>
        </w:rPr>
        <w:t>capacities</w:t>
      </w:r>
      <w:r>
        <w:rPr>
          <w:spacing w:val="-11"/>
          <w:w w:val="105"/>
        </w:rPr>
        <w:t xml:space="preserve"> </w:t>
      </w:r>
      <w:r>
        <w:rPr>
          <w:w w:val="105"/>
        </w:rPr>
        <w:t>and</w:t>
      </w:r>
      <w:r>
        <w:rPr>
          <w:spacing w:val="-14"/>
          <w:w w:val="105"/>
        </w:rPr>
        <w:t xml:space="preserve"> </w:t>
      </w:r>
      <w:r>
        <w:rPr>
          <w:w w:val="105"/>
        </w:rPr>
        <w:t>vulnerabilities</w:t>
      </w:r>
      <w:r>
        <w:rPr>
          <w:spacing w:val="-11"/>
          <w:w w:val="105"/>
        </w:rPr>
        <w:t xml:space="preserve"> </w:t>
      </w:r>
      <w:r>
        <w:rPr>
          <w:w w:val="105"/>
        </w:rPr>
        <w:t>on</w:t>
      </w:r>
      <w:r>
        <w:rPr>
          <w:spacing w:val="-12"/>
          <w:w w:val="105"/>
        </w:rPr>
        <w:t xml:space="preserve"> </w:t>
      </w:r>
      <w:r>
        <w:rPr>
          <w:w w:val="105"/>
        </w:rPr>
        <w:t>behalf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all</w:t>
      </w:r>
      <w:r>
        <w:rPr>
          <w:spacing w:val="-11"/>
          <w:w w:val="105"/>
        </w:rPr>
        <w:t xml:space="preserve"> </w:t>
      </w:r>
      <w:r>
        <w:rPr>
          <w:w w:val="105"/>
        </w:rPr>
        <w:t>sectors</w:t>
      </w:r>
      <w:r>
        <w:rPr>
          <w:spacing w:val="-13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Interagency1.</w:t>
      </w:r>
      <w:r>
        <w:rPr>
          <w:spacing w:val="-13"/>
          <w:w w:val="105"/>
        </w:rPr>
        <w:t xml:space="preserve"> </w:t>
      </w:r>
      <w:r>
        <w:rPr>
          <w:w w:val="105"/>
        </w:rPr>
        <w:t xml:space="preserve">As </w:t>
      </w:r>
      <w:r>
        <w:t xml:space="preserve">such, UNHCR works closely with its partners of the interagency as well as with the World Bank </w:t>
      </w:r>
      <w:r>
        <w:rPr>
          <w:w w:val="105"/>
        </w:rPr>
        <w:t>and World Food Programme, to use the data collected for poverty modelling, the update of</w:t>
      </w:r>
    </w:p>
    <w:p w14:paraId="1F5EF7A2" w14:textId="77777777" w:rsidR="003F58BC" w:rsidRDefault="003F58BC">
      <w:pPr>
        <w:pStyle w:val="BodyText"/>
        <w:ind w:left="0"/>
      </w:pPr>
    </w:p>
    <w:p w14:paraId="194ED300" w14:textId="77777777" w:rsidR="003F58BC" w:rsidRDefault="003F58BC">
      <w:pPr>
        <w:pStyle w:val="BodyText"/>
        <w:ind w:left="0"/>
      </w:pPr>
    </w:p>
    <w:p w14:paraId="000175FB" w14:textId="77777777" w:rsidR="003F58BC" w:rsidRDefault="00000000">
      <w:pPr>
        <w:pStyle w:val="BodyText"/>
        <w:spacing w:before="12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8A60893" wp14:editId="34A3B696">
                <wp:simplePos x="0" y="0"/>
                <wp:positionH relativeFrom="page">
                  <wp:posOffset>1188719</wp:posOffset>
                </wp:positionH>
                <wp:positionV relativeFrom="paragraph">
                  <wp:posOffset>169360</wp:posOffset>
                </wp:positionV>
                <wp:extent cx="1719580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95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9580" h="9525">
                              <a:moveTo>
                                <a:pt x="1719071" y="9144"/>
                              </a:move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1719071" y="0"/>
                              </a:lnTo>
                              <a:lnTo>
                                <a:pt x="1719071" y="9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E7189B" id="Graphic 2" o:spid="_x0000_s1026" style="position:absolute;margin-left:93.6pt;margin-top:13.35pt;width:135.4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195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" path="m1719071,9144l,9144,,,1719071,r,9144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317BC87" w14:textId="77777777" w:rsidR="003F58BC" w:rsidRDefault="00000000">
      <w:pPr>
        <w:spacing w:before="104" w:line="249" w:lineRule="auto"/>
        <w:ind w:left="71"/>
        <w:rPr>
          <w:rFonts w:ascii="Calibri"/>
          <w:sz w:val="18"/>
        </w:rPr>
      </w:pPr>
      <w:r>
        <w:rPr>
          <w:rFonts w:ascii="Calibri"/>
          <w:w w:val="105"/>
          <w:sz w:val="18"/>
          <w:vertAlign w:val="superscript"/>
        </w:rPr>
        <w:t>1</w:t>
      </w:r>
      <w:r>
        <w:rPr>
          <w:rFonts w:ascii="Calibri"/>
          <w:spacing w:val="-1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These</w:t>
      </w:r>
      <w:r>
        <w:rPr>
          <w:rFonts w:ascii="Calibri"/>
          <w:spacing w:val="-1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are</w:t>
      </w:r>
      <w:r>
        <w:rPr>
          <w:rFonts w:ascii="Calibri"/>
          <w:spacing w:val="-1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Health,</w:t>
      </w:r>
      <w:r>
        <w:rPr>
          <w:rFonts w:ascii="Calibri"/>
          <w:spacing w:val="-10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WASH,</w:t>
      </w:r>
      <w:r>
        <w:rPr>
          <w:rFonts w:ascii="Calibri"/>
          <w:spacing w:val="-1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Basic</w:t>
      </w:r>
      <w:r>
        <w:rPr>
          <w:rFonts w:ascii="Calibri"/>
          <w:spacing w:val="-10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Needs</w:t>
      </w:r>
      <w:r>
        <w:rPr>
          <w:rFonts w:ascii="Calibri"/>
          <w:spacing w:val="-1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and</w:t>
      </w:r>
      <w:r>
        <w:rPr>
          <w:rFonts w:ascii="Calibri"/>
          <w:spacing w:val="-1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Food</w:t>
      </w:r>
      <w:r>
        <w:rPr>
          <w:rFonts w:ascii="Calibri"/>
          <w:spacing w:val="-8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Security,</w:t>
      </w:r>
      <w:r>
        <w:rPr>
          <w:rFonts w:ascii="Calibri"/>
          <w:spacing w:val="-1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Protection,</w:t>
      </w:r>
      <w:r>
        <w:rPr>
          <w:rFonts w:ascii="Calibri"/>
          <w:spacing w:val="-10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Education,</w:t>
      </w:r>
      <w:r>
        <w:rPr>
          <w:rFonts w:ascii="Calibri"/>
          <w:spacing w:val="-1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Shelter,</w:t>
      </w:r>
      <w:r>
        <w:rPr>
          <w:rFonts w:ascii="Calibri"/>
          <w:spacing w:val="-9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and</w:t>
      </w:r>
      <w:r>
        <w:rPr>
          <w:rFonts w:ascii="Calibri"/>
          <w:spacing w:val="-1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Economic Empowerment and will include Durable Solutions.</w:t>
      </w:r>
    </w:p>
    <w:p w14:paraId="50A87689" w14:textId="77777777" w:rsidR="003F58BC" w:rsidRDefault="003F58BC">
      <w:pPr>
        <w:spacing w:line="249" w:lineRule="auto"/>
        <w:rPr>
          <w:rFonts w:ascii="Calibri"/>
          <w:sz w:val="18"/>
        </w:rPr>
        <w:sectPr w:rsidR="003F58BC">
          <w:headerReference w:type="default" r:id="rId7"/>
          <w:type w:val="continuous"/>
          <w:pgSz w:w="12240" w:h="15840"/>
          <w:pgMar w:top="1640" w:right="1800" w:bottom="280" w:left="1800" w:header="665" w:footer="0" w:gutter="0"/>
          <w:pgNumType w:start="1"/>
          <w:cols w:space="720"/>
        </w:sectPr>
      </w:pPr>
    </w:p>
    <w:p w14:paraId="69D85842" w14:textId="77777777" w:rsidR="003F58BC" w:rsidRDefault="00000000">
      <w:pPr>
        <w:pStyle w:val="BodyText"/>
        <w:spacing w:before="99" w:line="345" w:lineRule="auto"/>
        <w:ind w:right="76"/>
        <w:jc w:val="both"/>
      </w:pPr>
      <w:r>
        <w:rPr>
          <w:w w:val="105"/>
        </w:rPr>
        <w:lastRenderedPageBreak/>
        <w:t>the targeting approach for cash transfer programmes, food security analytics and understanding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general</w:t>
      </w:r>
      <w:r>
        <w:rPr>
          <w:spacing w:val="-1"/>
          <w:w w:val="105"/>
        </w:rPr>
        <w:t xml:space="preserve"> </w:t>
      </w:r>
      <w:r>
        <w:rPr>
          <w:w w:val="105"/>
        </w:rPr>
        <w:t>vulnerabilities of</w:t>
      </w:r>
      <w:r>
        <w:rPr>
          <w:spacing w:val="-3"/>
          <w:w w:val="105"/>
        </w:rPr>
        <w:t xml:space="preserve"> </w:t>
      </w:r>
      <w:r>
        <w:rPr>
          <w:w w:val="105"/>
        </w:rPr>
        <w:t>refugees</w:t>
      </w:r>
      <w:r>
        <w:rPr>
          <w:spacing w:val="-1"/>
          <w:w w:val="105"/>
        </w:rPr>
        <w:t xml:space="preserve"> </w:t>
      </w:r>
      <w:r>
        <w:rPr>
          <w:w w:val="105"/>
        </w:rPr>
        <w:t>registered</w:t>
      </w:r>
      <w:r>
        <w:rPr>
          <w:spacing w:val="-4"/>
          <w:w w:val="105"/>
        </w:rPr>
        <w:t xml:space="preserve"> </w:t>
      </w:r>
      <w:r>
        <w:rPr>
          <w:w w:val="105"/>
        </w:rPr>
        <w:t>with UNHCR</w:t>
      </w:r>
      <w:r>
        <w:rPr>
          <w:spacing w:val="-1"/>
          <w:w w:val="105"/>
        </w:rPr>
        <w:t xml:space="preserve"> </w:t>
      </w:r>
      <w:r>
        <w:rPr>
          <w:w w:val="105"/>
        </w:rPr>
        <w:t>in Jordan.</w:t>
      </w:r>
    </w:p>
    <w:p w14:paraId="2BBECACC" w14:textId="77777777" w:rsidR="003F58BC" w:rsidRDefault="00000000">
      <w:pPr>
        <w:pStyle w:val="BodyText"/>
        <w:spacing w:before="156" w:line="348" w:lineRule="auto"/>
        <w:ind w:right="76"/>
        <w:jc w:val="both"/>
      </w:pPr>
      <w:r>
        <w:rPr>
          <w:w w:val="105"/>
        </w:rPr>
        <w:t>By joining the team at this point in time, the intern will be exposed to the value chain of organizing and executing a large-scale household survey, data analysis as well as report writing and validation of results. More recently, the team has taken on responsibility for monitoring and reporting of UNHCR Jordan’s results – either achieved through own implementation</w:t>
      </w:r>
      <w:r>
        <w:rPr>
          <w:spacing w:val="-14"/>
          <w:w w:val="105"/>
        </w:rPr>
        <w:t xml:space="preserve"> </w:t>
      </w:r>
      <w:r>
        <w:rPr>
          <w:w w:val="105"/>
        </w:rPr>
        <w:t>or</w:t>
      </w:r>
      <w:r>
        <w:rPr>
          <w:spacing w:val="-13"/>
          <w:w w:val="105"/>
        </w:rPr>
        <w:t xml:space="preserve"> </w:t>
      </w:r>
      <w:r>
        <w:rPr>
          <w:w w:val="105"/>
        </w:rPr>
        <w:t>through</w:t>
      </w:r>
      <w:r>
        <w:rPr>
          <w:spacing w:val="-11"/>
          <w:w w:val="105"/>
        </w:rPr>
        <w:t xml:space="preserve"> </w:t>
      </w:r>
      <w:r>
        <w:rPr>
          <w:w w:val="105"/>
        </w:rPr>
        <w:t>funded</w:t>
      </w:r>
      <w:r>
        <w:rPr>
          <w:spacing w:val="-14"/>
          <w:w w:val="105"/>
        </w:rPr>
        <w:t xml:space="preserve"> </w:t>
      </w:r>
      <w:r>
        <w:rPr>
          <w:w w:val="105"/>
        </w:rPr>
        <w:t>partners,</w:t>
      </w:r>
      <w:r>
        <w:rPr>
          <w:spacing w:val="-14"/>
          <w:w w:val="105"/>
        </w:rPr>
        <w:t xml:space="preserve"> </w:t>
      </w:r>
      <w:r>
        <w:rPr>
          <w:w w:val="105"/>
        </w:rPr>
        <w:t>or</w:t>
      </w:r>
      <w:r>
        <w:rPr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spacing w:val="-15"/>
          <w:w w:val="105"/>
        </w:rPr>
        <w:t xml:space="preserve"> </w:t>
      </w:r>
      <w:r>
        <w:rPr>
          <w:w w:val="105"/>
        </w:rPr>
        <w:t>impacts</w:t>
      </w:r>
      <w:r>
        <w:rPr>
          <w:spacing w:val="-13"/>
          <w:w w:val="105"/>
        </w:rPr>
        <w:t xml:space="preserve"> </w:t>
      </w:r>
      <w:r>
        <w:rPr>
          <w:w w:val="105"/>
        </w:rPr>
        <w:t>together</w:t>
      </w:r>
      <w:r>
        <w:rPr>
          <w:spacing w:val="-11"/>
          <w:w w:val="105"/>
        </w:rPr>
        <w:t xml:space="preserve"> </w:t>
      </w:r>
      <w:r>
        <w:rPr>
          <w:w w:val="105"/>
        </w:rPr>
        <w:t>with</w:t>
      </w:r>
      <w:r>
        <w:rPr>
          <w:spacing w:val="-13"/>
          <w:w w:val="105"/>
        </w:rPr>
        <w:t xml:space="preserve"> </w:t>
      </w:r>
      <w:r>
        <w:rPr>
          <w:w w:val="105"/>
        </w:rPr>
        <w:t>operational</w:t>
      </w:r>
      <w:r>
        <w:rPr>
          <w:spacing w:val="-14"/>
          <w:w w:val="105"/>
        </w:rPr>
        <w:t xml:space="preserve"> </w:t>
      </w:r>
      <w:r>
        <w:rPr>
          <w:w w:val="105"/>
        </w:rPr>
        <w:t>partners working in Jordan. The intern will have the opportunity to contribute to thematic areas to strengthen data literacy linked to</w:t>
      </w:r>
      <w:r>
        <w:rPr>
          <w:spacing w:val="-1"/>
          <w:w w:val="105"/>
        </w:rPr>
        <w:t xml:space="preserve"> </w:t>
      </w:r>
      <w:r>
        <w:rPr>
          <w:w w:val="105"/>
        </w:rPr>
        <w:t>our results</w:t>
      </w:r>
      <w:r>
        <w:rPr>
          <w:spacing w:val="-2"/>
          <w:w w:val="105"/>
        </w:rPr>
        <w:t xml:space="preserve"> </w:t>
      </w:r>
      <w:r>
        <w:rPr>
          <w:w w:val="105"/>
        </w:rPr>
        <w:t>framework, to support the office in showcasing the impacts of its work.</w:t>
      </w:r>
    </w:p>
    <w:p w14:paraId="5176C063" w14:textId="77777777" w:rsidR="003F58BC" w:rsidRDefault="00000000">
      <w:pPr>
        <w:pStyle w:val="Heading1"/>
        <w:spacing w:before="133"/>
        <w:jc w:val="both"/>
      </w:pPr>
      <w:r>
        <w:rPr>
          <w:color w:val="0072BC"/>
        </w:rPr>
        <w:t>Duties</w:t>
      </w:r>
      <w:r>
        <w:rPr>
          <w:color w:val="0072BC"/>
          <w:spacing w:val="-9"/>
        </w:rPr>
        <w:t xml:space="preserve"> </w:t>
      </w:r>
      <w:r>
        <w:rPr>
          <w:color w:val="0072BC"/>
        </w:rPr>
        <w:t>and</w:t>
      </w:r>
      <w:r>
        <w:rPr>
          <w:color w:val="0072BC"/>
          <w:spacing w:val="-8"/>
        </w:rPr>
        <w:t xml:space="preserve"> </w:t>
      </w:r>
      <w:r>
        <w:rPr>
          <w:color w:val="0072BC"/>
          <w:spacing w:val="-2"/>
        </w:rPr>
        <w:t>responsibilities</w:t>
      </w:r>
    </w:p>
    <w:p w14:paraId="53BF6C5B" w14:textId="77777777" w:rsidR="003F58BC" w:rsidRDefault="00000000">
      <w:pPr>
        <w:pStyle w:val="BodyText"/>
        <w:spacing w:before="233" w:line="249" w:lineRule="auto"/>
      </w:pPr>
      <w:r>
        <w:rPr>
          <w:w w:val="105"/>
        </w:rPr>
        <w:t>The</w:t>
      </w:r>
      <w:r>
        <w:rPr>
          <w:spacing w:val="-15"/>
          <w:w w:val="105"/>
        </w:rPr>
        <w:t xml:space="preserve"> </w:t>
      </w:r>
      <w:r>
        <w:rPr>
          <w:w w:val="105"/>
        </w:rPr>
        <w:t>intern</w:t>
      </w:r>
      <w:r>
        <w:rPr>
          <w:spacing w:val="-15"/>
          <w:w w:val="105"/>
        </w:rPr>
        <w:t xml:space="preserve"> </w:t>
      </w:r>
      <w:r>
        <w:rPr>
          <w:w w:val="105"/>
        </w:rPr>
        <w:t>will</w:t>
      </w:r>
      <w:r>
        <w:rPr>
          <w:spacing w:val="-12"/>
          <w:w w:val="105"/>
        </w:rPr>
        <w:t xml:space="preserve"> </w:t>
      </w:r>
      <w:r>
        <w:rPr>
          <w:w w:val="105"/>
        </w:rPr>
        <w:t>be</w:t>
      </w:r>
      <w:r>
        <w:rPr>
          <w:spacing w:val="-13"/>
          <w:w w:val="105"/>
        </w:rPr>
        <w:t xml:space="preserve"> </w:t>
      </w:r>
      <w:r>
        <w:rPr>
          <w:w w:val="105"/>
        </w:rPr>
        <w:t>tasked</w:t>
      </w:r>
      <w:r>
        <w:rPr>
          <w:spacing w:val="-15"/>
          <w:w w:val="105"/>
        </w:rPr>
        <w:t xml:space="preserve"> </w:t>
      </w:r>
      <w:r>
        <w:rPr>
          <w:w w:val="105"/>
        </w:rPr>
        <w:t>with</w:t>
      </w:r>
      <w:r>
        <w:rPr>
          <w:spacing w:val="-13"/>
          <w:w w:val="105"/>
        </w:rPr>
        <w:t xml:space="preserve"> </w:t>
      </w:r>
      <w:r>
        <w:rPr>
          <w:w w:val="105"/>
        </w:rPr>
        <w:t>supporting</w:t>
      </w:r>
      <w:r>
        <w:rPr>
          <w:spacing w:val="-12"/>
          <w:w w:val="105"/>
        </w:rPr>
        <w:t xml:space="preserve"> </w:t>
      </w:r>
      <w:r>
        <w:rPr>
          <w:w w:val="105"/>
        </w:rPr>
        <w:t>on</w:t>
      </w:r>
      <w:r>
        <w:rPr>
          <w:spacing w:val="-13"/>
          <w:w w:val="105"/>
        </w:rPr>
        <w:t xml:space="preserve"> </w:t>
      </w:r>
      <w:r>
        <w:rPr>
          <w:w w:val="105"/>
        </w:rPr>
        <w:t>analysis,</w:t>
      </w:r>
      <w:r>
        <w:rPr>
          <w:spacing w:val="-11"/>
          <w:w w:val="105"/>
        </w:rPr>
        <w:t xml:space="preserve"> </w:t>
      </w:r>
      <w:r>
        <w:rPr>
          <w:w w:val="105"/>
        </w:rPr>
        <w:t>analytical</w:t>
      </w:r>
      <w:r>
        <w:rPr>
          <w:spacing w:val="-13"/>
          <w:w w:val="105"/>
        </w:rPr>
        <w:t xml:space="preserve"> </w:t>
      </w:r>
      <w:r>
        <w:rPr>
          <w:w w:val="105"/>
        </w:rPr>
        <w:t>products</w:t>
      </w:r>
      <w:r>
        <w:rPr>
          <w:spacing w:val="-13"/>
          <w:w w:val="105"/>
        </w:rPr>
        <w:t xml:space="preserve"> </w:t>
      </w:r>
      <w:r>
        <w:rPr>
          <w:w w:val="105"/>
        </w:rPr>
        <w:t>and</w:t>
      </w:r>
      <w:r>
        <w:rPr>
          <w:spacing w:val="-12"/>
          <w:w w:val="105"/>
        </w:rPr>
        <w:t xml:space="preserve"> </w:t>
      </w:r>
      <w:r>
        <w:rPr>
          <w:w w:val="105"/>
        </w:rPr>
        <w:t>contributing</w:t>
      </w:r>
      <w:r>
        <w:rPr>
          <w:spacing w:val="-12"/>
          <w:w w:val="105"/>
        </w:rPr>
        <w:t xml:space="preserve"> </w:t>
      </w:r>
      <w:r>
        <w:rPr>
          <w:w w:val="105"/>
        </w:rPr>
        <w:t>to enhancing the use of the collected data in</w:t>
      </w:r>
      <w:r>
        <w:rPr>
          <w:spacing w:val="-3"/>
          <w:w w:val="105"/>
        </w:rPr>
        <w:t xml:space="preserve"> </w:t>
      </w:r>
      <w:r>
        <w:rPr>
          <w:w w:val="105"/>
        </w:rPr>
        <w:t>many</w:t>
      </w:r>
      <w:r>
        <w:rPr>
          <w:spacing w:val="-4"/>
          <w:w w:val="105"/>
        </w:rPr>
        <w:t xml:space="preserve"> </w:t>
      </w:r>
      <w:r>
        <w:rPr>
          <w:w w:val="105"/>
        </w:rPr>
        <w:t>facets of UNHCR Jordan’s</w:t>
      </w:r>
      <w:r>
        <w:rPr>
          <w:spacing w:val="-2"/>
          <w:w w:val="105"/>
        </w:rPr>
        <w:t xml:space="preserve"> </w:t>
      </w:r>
      <w:r>
        <w:rPr>
          <w:w w:val="105"/>
        </w:rPr>
        <w:t>work.</w:t>
      </w:r>
    </w:p>
    <w:p w14:paraId="71ACC974" w14:textId="77777777" w:rsidR="003F58BC" w:rsidRDefault="00000000">
      <w:pPr>
        <w:pStyle w:val="ListParagraph"/>
        <w:numPr>
          <w:ilvl w:val="0"/>
          <w:numId w:val="1"/>
        </w:numPr>
        <w:tabs>
          <w:tab w:val="left" w:pos="737"/>
          <w:tab w:val="left" w:pos="739"/>
        </w:tabs>
        <w:spacing w:before="151" w:line="244" w:lineRule="auto"/>
        <w:ind w:right="78"/>
        <w:jc w:val="both"/>
        <w:rPr>
          <w:sz w:val="20"/>
        </w:rPr>
      </w:pPr>
      <w:r>
        <w:rPr>
          <w:w w:val="105"/>
          <w:sz w:val="20"/>
        </w:rPr>
        <w:t>Contribute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technical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documentation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key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decision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making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throughout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process – this may include:</w:t>
      </w:r>
    </w:p>
    <w:p w14:paraId="0CB964A6" w14:textId="77777777" w:rsidR="003F58BC" w:rsidRDefault="00000000">
      <w:pPr>
        <w:pStyle w:val="ListParagraph"/>
        <w:numPr>
          <w:ilvl w:val="1"/>
          <w:numId w:val="1"/>
        </w:numPr>
        <w:tabs>
          <w:tab w:val="left" w:pos="1425"/>
        </w:tabs>
        <w:spacing w:before="154"/>
        <w:ind w:hanging="338"/>
        <w:rPr>
          <w:sz w:val="20"/>
        </w:rPr>
      </w:pPr>
      <w:r>
        <w:rPr>
          <w:w w:val="105"/>
          <w:sz w:val="20"/>
        </w:rPr>
        <w:t>updating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list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key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indicators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their</w:t>
      </w:r>
      <w:r>
        <w:rPr>
          <w:spacing w:val="-12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disaggregation,</w:t>
      </w:r>
    </w:p>
    <w:p w14:paraId="3F56F15F" w14:textId="77777777" w:rsidR="003F58BC" w:rsidRDefault="00000000">
      <w:pPr>
        <w:pStyle w:val="ListParagraph"/>
        <w:numPr>
          <w:ilvl w:val="1"/>
          <w:numId w:val="1"/>
        </w:numPr>
        <w:tabs>
          <w:tab w:val="left" w:pos="1425"/>
        </w:tabs>
        <w:ind w:hanging="338"/>
        <w:rPr>
          <w:sz w:val="20"/>
        </w:rPr>
      </w:pPr>
      <w:r>
        <w:rPr>
          <w:spacing w:val="-2"/>
          <w:w w:val="105"/>
          <w:sz w:val="20"/>
        </w:rPr>
        <w:t>documenting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changes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to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survey versions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as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decisions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are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made,</w:t>
      </w:r>
    </w:p>
    <w:p w14:paraId="0576A4C7" w14:textId="77777777" w:rsidR="003F58BC" w:rsidRDefault="00000000">
      <w:pPr>
        <w:pStyle w:val="ListParagraph"/>
        <w:numPr>
          <w:ilvl w:val="1"/>
          <w:numId w:val="1"/>
        </w:numPr>
        <w:tabs>
          <w:tab w:val="left" w:pos="1425"/>
        </w:tabs>
        <w:spacing w:before="161" w:line="242" w:lineRule="auto"/>
        <w:ind w:right="79"/>
        <w:rPr>
          <w:sz w:val="20"/>
        </w:rPr>
      </w:pPr>
      <w:r>
        <w:rPr>
          <w:sz w:val="20"/>
        </w:rPr>
        <w:t xml:space="preserve">tracking inputs from relevant thematic colleagues as part of a validation process </w:t>
      </w:r>
      <w:r>
        <w:rPr>
          <w:w w:val="105"/>
          <w:sz w:val="20"/>
        </w:rPr>
        <w:t>of the findings,</w:t>
      </w:r>
    </w:p>
    <w:p w14:paraId="339C22E9" w14:textId="77777777" w:rsidR="003F58BC" w:rsidRDefault="00000000">
      <w:pPr>
        <w:pStyle w:val="ListParagraph"/>
        <w:numPr>
          <w:ilvl w:val="0"/>
          <w:numId w:val="1"/>
        </w:numPr>
        <w:tabs>
          <w:tab w:val="left" w:pos="737"/>
          <w:tab w:val="left" w:pos="739"/>
        </w:tabs>
        <w:spacing w:before="158" w:line="242" w:lineRule="auto"/>
        <w:ind w:right="78"/>
        <w:jc w:val="both"/>
        <w:rPr>
          <w:sz w:val="20"/>
        </w:rPr>
      </w:pPr>
      <w:r>
        <w:rPr>
          <w:spacing w:val="-2"/>
          <w:w w:val="105"/>
          <w:sz w:val="20"/>
        </w:rPr>
        <w:t>Contribute</w:t>
      </w:r>
      <w:r>
        <w:rPr>
          <w:spacing w:val="-1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to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analysis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of</w:t>
      </w:r>
      <w:r>
        <w:rPr>
          <w:spacing w:val="-10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data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from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thematic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area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corresponding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to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one</w:t>
      </w:r>
      <w:r>
        <w:rPr>
          <w:spacing w:val="-10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of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the</w:t>
      </w:r>
      <w:r>
        <w:rPr>
          <w:spacing w:val="-1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 xml:space="preserve">sectors </w:t>
      </w:r>
      <w:r>
        <w:rPr>
          <w:w w:val="105"/>
          <w:sz w:val="20"/>
        </w:rPr>
        <w:t>of the Interagency,</w:t>
      </w:r>
    </w:p>
    <w:p w14:paraId="07F41C77" w14:textId="77777777" w:rsidR="003F58BC" w:rsidRDefault="00000000">
      <w:pPr>
        <w:pStyle w:val="ListParagraph"/>
        <w:numPr>
          <w:ilvl w:val="0"/>
          <w:numId w:val="1"/>
        </w:numPr>
        <w:tabs>
          <w:tab w:val="left" w:pos="739"/>
        </w:tabs>
        <w:spacing w:before="159"/>
        <w:ind w:hanging="336"/>
        <w:rPr>
          <w:sz w:val="20"/>
        </w:rPr>
      </w:pPr>
      <w:r>
        <w:rPr>
          <w:spacing w:val="-2"/>
          <w:w w:val="105"/>
          <w:sz w:val="20"/>
        </w:rPr>
        <w:t>Contribute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to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production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of 2-page product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highlighting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key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facts,</w:t>
      </w:r>
    </w:p>
    <w:p w14:paraId="3AF4B036" w14:textId="77777777" w:rsidR="003F58BC" w:rsidRDefault="003F58BC">
      <w:pPr>
        <w:pStyle w:val="BodyText"/>
        <w:spacing w:before="24"/>
        <w:ind w:left="0"/>
      </w:pPr>
    </w:p>
    <w:p w14:paraId="5818DD2F" w14:textId="77777777" w:rsidR="003F58BC" w:rsidRDefault="00000000">
      <w:pPr>
        <w:pStyle w:val="ListParagraph"/>
        <w:numPr>
          <w:ilvl w:val="0"/>
          <w:numId w:val="1"/>
        </w:numPr>
        <w:tabs>
          <w:tab w:val="left" w:pos="739"/>
        </w:tabs>
        <w:spacing w:before="0" w:line="338" w:lineRule="auto"/>
        <w:ind w:right="82" w:hanging="336"/>
        <w:jc w:val="both"/>
        <w:rPr>
          <w:sz w:val="20"/>
        </w:rPr>
      </w:pPr>
      <w:r>
        <w:rPr>
          <w:w w:val="105"/>
          <w:sz w:val="20"/>
        </w:rPr>
        <w:t>Potentially dedicated analytical support on a specific thematic area (e.g. GBV, Protection, Durable Solutions).</w:t>
      </w:r>
    </w:p>
    <w:p w14:paraId="4CEA3E8C" w14:textId="77777777" w:rsidR="003F58BC" w:rsidRDefault="00000000">
      <w:pPr>
        <w:pStyle w:val="Heading1"/>
        <w:spacing w:before="151"/>
      </w:pPr>
      <w:r>
        <w:rPr>
          <w:color w:val="0072BC"/>
        </w:rPr>
        <w:t>Minimum</w:t>
      </w:r>
      <w:r>
        <w:rPr>
          <w:color w:val="0072BC"/>
          <w:spacing w:val="-18"/>
        </w:rPr>
        <w:t xml:space="preserve"> </w:t>
      </w:r>
      <w:r>
        <w:rPr>
          <w:color w:val="0072BC"/>
        </w:rPr>
        <w:t>qualifications</w:t>
      </w:r>
      <w:r>
        <w:rPr>
          <w:color w:val="0072BC"/>
          <w:spacing w:val="-17"/>
        </w:rPr>
        <w:t xml:space="preserve"> </w:t>
      </w:r>
      <w:r>
        <w:rPr>
          <w:color w:val="0072BC"/>
          <w:spacing w:val="-2"/>
        </w:rPr>
        <w:t>required.</w:t>
      </w:r>
    </w:p>
    <w:p w14:paraId="516E5EF8" w14:textId="77777777" w:rsidR="003F58BC" w:rsidRDefault="00000000">
      <w:pPr>
        <w:pStyle w:val="BodyText"/>
        <w:spacing w:before="235" w:line="266" w:lineRule="auto"/>
      </w:pPr>
      <w:r>
        <w:rPr>
          <w:w w:val="105"/>
        </w:rPr>
        <w:t>In</w:t>
      </w:r>
      <w:r>
        <w:rPr>
          <w:spacing w:val="-13"/>
          <w:w w:val="105"/>
        </w:rPr>
        <w:t xml:space="preserve"> </w:t>
      </w:r>
      <w:r>
        <w:rPr>
          <w:w w:val="105"/>
        </w:rPr>
        <w:t>order</w:t>
      </w:r>
      <w:r>
        <w:rPr>
          <w:spacing w:val="-13"/>
          <w:w w:val="105"/>
        </w:rPr>
        <w:t xml:space="preserve"> </w:t>
      </w:r>
      <w:r>
        <w:rPr>
          <w:w w:val="105"/>
        </w:rPr>
        <w:t>to</w:t>
      </w:r>
      <w:r>
        <w:rPr>
          <w:spacing w:val="-13"/>
          <w:w w:val="105"/>
        </w:rPr>
        <w:t xml:space="preserve"> </w:t>
      </w:r>
      <w:r>
        <w:rPr>
          <w:w w:val="105"/>
        </w:rPr>
        <w:t>be</w:t>
      </w:r>
      <w:r>
        <w:rPr>
          <w:spacing w:val="-13"/>
          <w:w w:val="105"/>
        </w:rPr>
        <w:t xml:space="preserve"> </w:t>
      </w:r>
      <w:r>
        <w:rPr>
          <w:w w:val="105"/>
        </w:rPr>
        <w:t>considered</w:t>
      </w:r>
      <w:r>
        <w:rPr>
          <w:spacing w:val="-12"/>
          <w:w w:val="105"/>
        </w:rPr>
        <w:t xml:space="preserve"> </w:t>
      </w:r>
      <w:r>
        <w:rPr>
          <w:w w:val="105"/>
        </w:rPr>
        <w:t>for</w:t>
      </w:r>
      <w:r>
        <w:rPr>
          <w:spacing w:val="-10"/>
          <w:w w:val="105"/>
        </w:rPr>
        <w:t xml:space="preserve"> </w:t>
      </w:r>
      <w:r>
        <w:rPr>
          <w:w w:val="105"/>
        </w:rPr>
        <w:t>an</w:t>
      </w:r>
      <w:r>
        <w:rPr>
          <w:spacing w:val="-15"/>
          <w:w w:val="105"/>
        </w:rPr>
        <w:t xml:space="preserve"> </w:t>
      </w:r>
      <w:r>
        <w:rPr>
          <w:w w:val="105"/>
        </w:rPr>
        <w:t>internship,</w:t>
      </w:r>
      <w:r>
        <w:rPr>
          <w:spacing w:val="-12"/>
          <w:w w:val="105"/>
        </w:rPr>
        <w:t xml:space="preserve"> </w:t>
      </w:r>
      <w:r>
        <w:rPr>
          <w:w w:val="105"/>
        </w:rPr>
        <w:t>candidates</w:t>
      </w:r>
      <w:r>
        <w:rPr>
          <w:spacing w:val="-13"/>
          <w:w w:val="105"/>
        </w:rPr>
        <w:t xml:space="preserve"> </w:t>
      </w:r>
      <w:r>
        <w:rPr>
          <w:w w:val="105"/>
        </w:rPr>
        <w:t>must</w:t>
      </w:r>
      <w:r>
        <w:rPr>
          <w:spacing w:val="-14"/>
          <w:w w:val="105"/>
        </w:rPr>
        <w:t xml:space="preserve"> </w:t>
      </w:r>
      <w:r>
        <w:rPr>
          <w:w w:val="105"/>
        </w:rPr>
        <w:t>meet</w:t>
      </w:r>
      <w:r>
        <w:rPr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following</w:t>
      </w:r>
      <w:r>
        <w:rPr>
          <w:spacing w:val="-12"/>
          <w:w w:val="105"/>
        </w:rPr>
        <w:t xml:space="preserve"> </w:t>
      </w:r>
      <w:r>
        <w:rPr>
          <w:w w:val="105"/>
        </w:rPr>
        <w:t xml:space="preserve">eligibility </w:t>
      </w:r>
      <w:r>
        <w:rPr>
          <w:spacing w:val="-2"/>
          <w:w w:val="105"/>
        </w:rPr>
        <w:t>criteria:</w:t>
      </w:r>
    </w:p>
    <w:p w14:paraId="123E2F55" w14:textId="77777777" w:rsidR="003F58BC" w:rsidRDefault="00000000">
      <w:pPr>
        <w:pStyle w:val="ListParagraph"/>
        <w:numPr>
          <w:ilvl w:val="0"/>
          <w:numId w:val="1"/>
        </w:numPr>
        <w:tabs>
          <w:tab w:val="left" w:pos="737"/>
          <w:tab w:val="left" w:pos="739"/>
        </w:tabs>
        <w:spacing w:before="152" w:line="247" w:lineRule="auto"/>
        <w:ind w:right="78"/>
        <w:jc w:val="both"/>
        <w:rPr>
          <w:sz w:val="20"/>
        </w:rPr>
      </w:pPr>
      <w:r>
        <w:rPr>
          <w:w w:val="105"/>
          <w:sz w:val="20"/>
        </w:rPr>
        <w:t>Area of studies in: Econometrics, Statistics, Data Science, Social Sciences, Applied Economics,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any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other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quantitative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background.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If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tertiary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studies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were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not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these areas, demonstrated practical work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experience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in the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areas can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be accepted,</w:t>
      </w:r>
    </w:p>
    <w:p w14:paraId="76AA7E2E" w14:textId="77777777" w:rsidR="003F58BC" w:rsidRDefault="003F58BC">
      <w:pPr>
        <w:pStyle w:val="ListParagraph"/>
        <w:spacing w:line="247" w:lineRule="auto"/>
        <w:jc w:val="both"/>
        <w:rPr>
          <w:sz w:val="20"/>
        </w:rPr>
        <w:sectPr w:rsidR="003F58BC">
          <w:pgSz w:w="12240" w:h="15840"/>
          <w:pgMar w:top="1640" w:right="1800" w:bottom="280" w:left="1800" w:header="665" w:footer="0" w:gutter="0"/>
          <w:cols w:space="720"/>
        </w:sectPr>
      </w:pPr>
    </w:p>
    <w:p w14:paraId="05B7B4A8" w14:textId="77777777" w:rsidR="003F58BC" w:rsidRDefault="00000000">
      <w:pPr>
        <w:pStyle w:val="ListParagraph"/>
        <w:numPr>
          <w:ilvl w:val="0"/>
          <w:numId w:val="1"/>
        </w:numPr>
        <w:tabs>
          <w:tab w:val="left" w:pos="737"/>
          <w:tab w:val="left" w:pos="739"/>
        </w:tabs>
        <w:spacing w:before="97" w:line="247" w:lineRule="auto"/>
        <w:ind w:right="76"/>
        <w:jc w:val="both"/>
        <w:rPr>
          <w:sz w:val="20"/>
        </w:rPr>
      </w:pPr>
      <w:r>
        <w:rPr>
          <w:w w:val="105"/>
          <w:sz w:val="20"/>
        </w:rPr>
        <w:lastRenderedPageBreak/>
        <w:t>Be either a recent graduate (having completed their studies within two years of applying)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current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student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graduate/undergraduate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school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programme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from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 xml:space="preserve">a university or higher education facility accredited by </w:t>
      </w:r>
      <w:r>
        <w:rPr>
          <w:color w:val="0072BC"/>
          <w:w w:val="105"/>
          <w:sz w:val="20"/>
          <w:u w:val="single" w:color="0072BC"/>
        </w:rPr>
        <w:t>IAU/UNESCO</w:t>
      </w:r>
      <w:r>
        <w:rPr>
          <w:rFonts w:ascii="Calibri" w:hAnsi="Calibri"/>
          <w:w w:val="105"/>
          <w:sz w:val="20"/>
          <w:vertAlign w:val="superscript"/>
        </w:rPr>
        <w:t>2</w:t>
      </w:r>
      <w:r>
        <w:rPr>
          <w:rFonts w:ascii="Calibri" w:hAnsi="Calibri"/>
          <w:w w:val="105"/>
          <w:sz w:val="20"/>
        </w:rPr>
        <w:t xml:space="preserve">, </w:t>
      </w:r>
      <w:r>
        <w:rPr>
          <w:w w:val="105"/>
          <w:sz w:val="20"/>
        </w:rPr>
        <w:t>and</w:t>
      </w:r>
    </w:p>
    <w:p w14:paraId="739A53F0" w14:textId="77777777" w:rsidR="003F58BC" w:rsidRDefault="00000000">
      <w:pPr>
        <w:pStyle w:val="ListParagraph"/>
        <w:numPr>
          <w:ilvl w:val="0"/>
          <w:numId w:val="1"/>
        </w:numPr>
        <w:tabs>
          <w:tab w:val="left" w:pos="737"/>
          <w:tab w:val="left" w:pos="739"/>
        </w:tabs>
        <w:spacing w:before="152" w:line="244" w:lineRule="auto"/>
        <w:ind w:right="81"/>
        <w:jc w:val="both"/>
        <w:rPr>
          <w:sz w:val="20"/>
        </w:rPr>
      </w:pPr>
      <w:r>
        <w:rPr>
          <w:w w:val="105"/>
          <w:sz w:val="20"/>
        </w:rPr>
        <w:t>Have completed at least two years of undergraduate studies in a field relevant or of interest to the work of UNHCR</w:t>
      </w:r>
      <w:r>
        <w:rPr>
          <w:w w:val="105"/>
          <w:sz w:val="20"/>
          <w:vertAlign w:val="superscript"/>
        </w:rPr>
        <w:t>3</w:t>
      </w:r>
      <w:r>
        <w:rPr>
          <w:w w:val="105"/>
          <w:sz w:val="20"/>
        </w:rPr>
        <w:t>.</w:t>
      </w:r>
    </w:p>
    <w:p w14:paraId="02932643" w14:textId="77777777" w:rsidR="003F58BC" w:rsidRDefault="00000000">
      <w:pPr>
        <w:pStyle w:val="ListParagraph"/>
        <w:numPr>
          <w:ilvl w:val="0"/>
          <w:numId w:val="1"/>
        </w:numPr>
        <w:tabs>
          <w:tab w:val="left" w:pos="746"/>
          <w:tab w:val="left" w:pos="748"/>
        </w:tabs>
        <w:spacing w:before="157" w:line="244" w:lineRule="auto"/>
        <w:ind w:left="748" w:right="80" w:hanging="298"/>
        <w:jc w:val="both"/>
        <w:rPr>
          <w:sz w:val="20"/>
        </w:rPr>
      </w:pPr>
      <w:r>
        <w:rPr>
          <w:w w:val="105"/>
          <w:sz w:val="20"/>
        </w:rPr>
        <w:t>Candidates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previous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UNHCR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Internship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experience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must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not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have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exceeded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the maximum total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cumulative full-time internship duration of eight (8) months.</w:t>
      </w:r>
    </w:p>
    <w:p w14:paraId="622F866B" w14:textId="77777777" w:rsidR="003F58BC" w:rsidRDefault="00000000">
      <w:pPr>
        <w:pStyle w:val="BodyText"/>
        <w:spacing w:before="3"/>
        <w:ind w:left="0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7A06167" wp14:editId="2EC555C8">
                <wp:simplePos x="0" y="0"/>
                <wp:positionH relativeFrom="page">
                  <wp:posOffset>1187195</wp:posOffset>
                </wp:positionH>
                <wp:positionV relativeFrom="paragraph">
                  <wp:posOffset>105004</wp:posOffset>
                </wp:positionV>
                <wp:extent cx="5381625" cy="55626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81625" cy="556260"/>
                        </a:xfrm>
                        <a:prstGeom prst="rect">
                          <a:avLst/>
                        </a:prstGeom>
                        <a:solidFill>
                          <a:srgbClr val="0072BC"/>
                        </a:solidFill>
                      </wps:spPr>
                      <wps:txbx>
                        <w:txbxContent>
                          <w:p w14:paraId="521351CC" w14:textId="77777777" w:rsidR="003F58BC" w:rsidRDefault="00000000">
                            <w:pPr>
                              <w:pStyle w:val="BodyText"/>
                              <w:spacing w:before="83" w:line="345" w:lineRule="auto"/>
                              <w:ind w:left="144" w:right="13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105"/>
                                <w:u w:val="single" w:color="FFFFFF"/>
                              </w:rPr>
                              <w:t>NOTE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105"/>
                              </w:rPr>
                              <w:t xml:space="preserve">: </w:t>
                            </w:r>
                            <w:r>
                              <w:rPr>
                                <w:rFonts w:ascii="Calibri"/>
                                <w:color w:val="FFFFFF"/>
                                <w:w w:val="105"/>
                              </w:rPr>
                              <w:t>An individual who</w:t>
                            </w:r>
                            <w:r>
                              <w:rPr>
                                <w:rFonts w:ascii="Calibri"/>
                                <w:color w:val="FFFFFF"/>
                                <w:spacing w:val="-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FFFF"/>
                                <w:w w:val="105"/>
                              </w:rPr>
                              <w:t>bears the relationship</w:t>
                            </w:r>
                            <w:r>
                              <w:rPr>
                                <w:rFonts w:ascii="Calibri"/>
                                <w:color w:val="FFFFFF"/>
                                <w:spacing w:val="-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FFFF"/>
                                <w:w w:val="105"/>
                              </w:rPr>
                              <w:t xml:space="preserve">of parent, child or sibling or step-parent, step- </w:t>
                            </w:r>
                            <w:r>
                              <w:rPr>
                                <w:rFonts w:ascii="Calibri"/>
                                <w:color w:val="FFFFFF"/>
                              </w:rPr>
                              <w:t>child</w:t>
                            </w:r>
                            <w:r>
                              <w:rPr>
                                <w:rFonts w:ascii="Calibri"/>
                                <w:color w:val="FFFFF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FFFF"/>
                              </w:rPr>
                              <w:t>or</w:t>
                            </w:r>
                            <w:r>
                              <w:rPr>
                                <w:rFonts w:ascii="Calibri"/>
                                <w:color w:val="FFFFFF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FFFF"/>
                              </w:rPr>
                              <w:t>step-sibling</w:t>
                            </w:r>
                            <w:r>
                              <w:rPr>
                                <w:rFonts w:ascii="Calibri"/>
                                <w:color w:val="FFFFFF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FFFF"/>
                              </w:rPr>
                              <w:t>to</w:t>
                            </w:r>
                            <w:r>
                              <w:rPr>
                                <w:rFonts w:ascii="Calibri"/>
                                <w:color w:val="FFFFF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FFFF"/>
                              </w:rPr>
                              <w:t>a current</w:t>
                            </w:r>
                            <w:r>
                              <w:rPr>
                                <w:rFonts w:ascii="Calibri"/>
                                <w:color w:val="FFFFFF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FFFF"/>
                              </w:rPr>
                              <w:t>UNHCR</w:t>
                            </w:r>
                            <w:r>
                              <w:rPr>
                                <w:rFonts w:ascii="Calibri"/>
                                <w:color w:val="FFFFF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FFFF"/>
                              </w:rPr>
                              <w:t>staff</w:t>
                            </w:r>
                            <w:r>
                              <w:rPr>
                                <w:rFonts w:ascii="Calibri"/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FFFF"/>
                              </w:rPr>
                              <w:t>member</w:t>
                            </w:r>
                            <w:r>
                              <w:rPr>
                                <w:rFonts w:ascii="Calibri"/>
                                <w:color w:val="FFFFFF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FFFF"/>
                              </w:rPr>
                              <w:t>or</w:t>
                            </w:r>
                            <w:r>
                              <w:rPr>
                                <w:rFonts w:ascii="Calibri"/>
                                <w:color w:val="FFFFFF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FFFF"/>
                              </w:rPr>
                              <w:t>affiliate</w:t>
                            </w:r>
                            <w:r>
                              <w:rPr>
                                <w:rFonts w:ascii="Calibri"/>
                                <w:color w:val="FFFFFF"/>
                                <w:spacing w:val="61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is</w:t>
                            </w:r>
                            <w:r>
                              <w:rPr>
                                <w:color w:val="FFFFFF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not</w:t>
                            </w:r>
                            <w:r>
                              <w:rPr>
                                <w:color w:val="FFFFFF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eligible</w:t>
                            </w:r>
                            <w:r>
                              <w:rPr>
                                <w:color w:val="FFFFFF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for</w:t>
                            </w:r>
                            <w:r>
                              <w:rPr>
                                <w:color w:val="FFFFFF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an</w:t>
                            </w:r>
                            <w:r>
                              <w:rPr>
                                <w:color w:val="FFFFF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2"/>
                              </w:rPr>
                              <w:t>internship.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A06167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93.5pt;margin-top:8.25pt;width:423.75pt;height:43.8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" fillcolor="#0072bc" stroked="f">
                <v:textbox inset="0,0,0,0">
                  <w:txbxContent>
                    <w:p w14:paraId="521351CC" w14:textId="77777777" w:rsidR="003F58BC" w:rsidRDefault="00000000">
                      <w:pPr>
                        <w:pStyle w:val="BodyText"/>
                        <w:spacing w:before="83" w:line="345" w:lineRule="auto"/>
                        <w:ind w:left="144" w:right="136"/>
                        <w:rPr>
                          <w:color w:val="000000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105"/>
                          <w:u w:val="single" w:color="FFFFFF"/>
                        </w:rPr>
                        <w:t>NOTE</w:t>
                      </w:r>
                      <w:r>
                        <w:rPr>
                          <w:rFonts w:ascii="Arial"/>
                          <w:b/>
                          <w:color w:val="FFFFFF"/>
                          <w:w w:val="105"/>
                        </w:rPr>
                        <w:t xml:space="preserve">: </w:t>
                      </w:r>
                      <w:r>
                        <w:rPr>
                          <w:rFonts w:ascii="Calibri"/>
                          <w:color w:val="FFFFFF"/>
                          <w:w w:val="105"/>
                        </w:rPr>
                        <w:t>An individual who</w:t>
                      </w:r>
                      <w:r>
                        <w:rPr>
                          <w:rFonts w:ascii="Calibri"/>
                          <w:color w:val="FFFFFF"/>
                          <w:spacing w:val="-1"/>
                          <w:w w:val="105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FFFF"/>
                          <w:w w:val="105"/>
                        </w:rPr>
                        <w:t>bears the relationship</w:t>
                      </w:r>
                      <w:r>
                        <w:rPr>
                          <w:rFonts w:ascii="Calibri"/>
                          <w:color w:val="FFFFFF"/>
                          <w:spacing w:val="-1"/>
                          <w:w w:val="105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FFFF"/>
                          <w:w w:val="105"/>
                        </w:rPr>
                        <w:t xml:space="preserve">of parent, child or sibling or step-parent, step- </w:t>
                      </w:r>
                      <w:r>
                        <w:rPr>
                          <w:rFonts w:ascii="Calibri"/>
                          <w:color w:val="FFFFFF"/>
                        </w:rPr>
                        <w:t>child</w:t>
                      </w:r>
                      <w:r>
                        <w:rPr>
                          <w:rFonts w:ascii="Calibri"/>
                          <w:color w:val="FFFFFF"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FFFF"/>
                        </w:rPr>
                        <w:t>or</w:t>
                      </w:r>
                      <w:r>
                        <w:rPr>
                          <w:rFonts w:ascii="Calibri"/>
                          <w:color w:val="FFFFFF"/>
                          <w:spacing w:val="3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FFFF"/>
                        </w:rPr>
                        <w:t>step-sibling</w:t>
                      </w:r>
                      <w:r>
                        <w:rPr>
                          <w:rFonts w:ascii="Calibri"/>
                          <w:color w:val="FFFFFF"/>
                          <w:spacing w:val="-1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FFFF"/>
                        </w:rPr>
                        <w:t>to</w:t>
                      </w:r>
                      <w:r>
                        <w:rPr>
                          <w:rFonts w:ascii="Calibri"/>
                          <w:color w:val="FFFFFF"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FFFF"/>
                        </w:rPr>
                        <w:t>a current</w:t>
                      </w:r>
                      <w:r>
                        <w:rPr>
                          <w:rFonts w:ascii="Calibri"/>
                          <w:color w:val="FFFFFF"/>
                          <w:spacing w:val="5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FFFF"/>
                        </w:rPr>
                        <w:t>UNHCR</w:t>
                      </w:r>
                      <w:r>
                        <w:rPr>
                          <w:rFonts w:ascii="Calibri"/>
                          <w:color w:val="FFFFFF"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FFFF"/>
                        </w:rPr>
                        <w:t>staff</w:t>
                      </w:r>
                      <w:r>
                        <w:rPr>
                          <w:rFonts w:ascii="Calibri"/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FFFF"/>
                        </w:rPr>
                        <w:t>member</w:t>
                      </w:r>
                      <w:r>
                        <w:rPr>
                          <w:rFonts w:ascii="Calibri"/>
                          <w:color w:val="FFFFFF"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FFFF"/>
                        </w:rPr>
                        <w:t>or</w:t>
                      </w:r>
                      <w:r>
                        <w:rPr>
                          <w:rFonts w:ascii="Calibri"/>
                          <w:color w:val="FFFFFF"/>
                          <w:spacing w:val="3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FFFF"/>
                        </w:rPr>
                        <w:t>affiliate</w:t>
                      </w:r>
                      <w:r>
                        <w:rPr>
                          <w:rFonts w:ascii="Calibri"/>
                          <w:color w:val="FFFFFF"/>
                          <w:spacing w:val="61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is</w:t>
                      </w:r>
                      <w:r>
                        <w:rPr>
                          <w:color w:val="FFFFFF"/>
                          <w:spacing w:val="2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not</w:t>
                      </w:r>
                      <w:r>
                        <w:rPr>
                          <w:color w:val="FFFFFF"/>
                          <w:spacing w:val="3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eligible</w:t>
                      </w:r>
                      <w:r>
                        <w:rPr>
                          <w:color w:val="FFFFFF"/>
                          <w:spacing w:val="-2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for</w:t>
                      </w:r>
                      <w:r>
                        <w:rPr>
                          <w:color w:val="FFFFFF"/>
                          <w:spacing w:val="4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an</w:t>
                      </w:r>
                      <w:r>
                        <w:rPr>
                          <w:color w:val="FFFFFF"/>
                          <w:spacing w:val="1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2"/>
                        </w:rPr>
                        <w:t>internship.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444ABE9" w14:textId="77777777" w:rsidR="003F58BC" w:rsidRDefault="003F58BC">
      <w:pPr>
        <w:pStyle w:val="BodyText"/>
        <w:spacing w:before="214"/>
        <w:ind w:left="0"/>
      </w:pPr>
    </w:p>
    <w:p w14:paraId="6983EFD8" w14:textId="77777777" w:rsidR="003F58BC" w:rsidRDefault="00000000">
      <w:pPr>
        <w:pStyle w:val="Heading1"/>
      </w:pPr>
      <w:r>
        <w:rPr>
          <w:color w:val="0072BC"/>
        </w:rPr>
        <w:t>Desirable</w:t>
      </w:r>
      <w:r>
        <w:rPr>
          <w:color w:val="0072BC"/>
          <w:spacing w:val="-15"/>
        </w:rPr>
        <w:t xml:space="preserve"> </w:t>
      </w:r>
      <w:r>
        <w:rPr>
          <w:color w:val="0072BC"/>
        </w:rPr>
        <w:t>qualifications</w:t>
      </w:r>
      <w:r>
        <w:rPr>
          <w:color w:val="0072BC"/>
          <w:spacing w:val="-15"/>
        </w:rPr>
        <w:t xml:space="preserve"> </w:t>
      </w:r>
      <w:r>
        <w:rPr>
          <w:color w:val="0072BC"/>
        </w:rPr>
        <w:t>and</w:t>
      </w:r>
      <w:r>
        <w:rPr>
          <w:color w:val="0072BC"/>
          <w:spacing w:val="-14"/>
        </w:rPr>
        <w:t xml:space="preserve"> </w:t>
      </w:r>
      <w:r>
        <w:rPr>
          <w:color w:val="0072BC"/>
          <w:spacing w:val="-2"/>
        </w:rPr>
        <w:t>skills</w:t>
      </w:r>
    </w:p>
    <w:p w14:paraId="05952862" w14:textId="77777777" w:rsidR="003F58BC" w:rsidRDefault="00000000">
      <w:pPr>
        <w:pStyle w:val="ListParagraph"/>
        <w:numPr>
          <w:ilvl w:val="0"/>
          <w:numId w:val="1"/>
        </w:numPr>
        <w:tabs>
          <w:tab w:val="left" w:pos="738"/>
        </w:tabs>
        <w:spacing w:before="233"/>
        <w:ind w:left="738" w:hanging="338"/>
        <w:rPr>
          <w:sz w:val="20"/>
        </w:rPr>
      </w:pPr>
      <w:r>
        <w:rPr>
          <w:spacing w:val="-2"/>
          <w:w w:val="105"/>
          <w:sz w:val="20"/>
        </w:rPr>
        <w:t>Fluency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in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Microsoft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365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(Microsoft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Word, PowerPoint,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Excel)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is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required;</w:t>
      </w:r>
    </w:p>
    <w:p w14:paraId="463AF531" w14:textId="77777777" w:rsidR="003F58BC" w:rsidRDefault="00000000">
      <w:pPr>
        <w:pStyle w:val="ListParagraph"/>
        <w:numPr>
          <w:ilvl w:val="0"/>
          <w:numId w:val="1"/>
        </w:numPr>
        <w:tabs>
          <w:tab w:val="left" w:pos="738"/>
        </w:tabs>
        <w:ind w:left="738" w:hanging="338"/>
        <w:rPr>
          <w:sz w:val="20"/>
        </w:rPr>
      </w:pPr>
      <w:r>
        <w:rPr>
          <w:spacing w:val="-2"/>
          <w:w w:val="105"/>
          <w:sz w:val="20"/>
        </w:rPr>
        <w:t>Experience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using statistical coding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in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R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(preferable)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or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Python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(Acceptable);</w:t>
      </w:r>
    </w:p>
    <w:p w14:paraId="5EDD3E7A" w14:textId="77777777" w:rsidR="003F58BC" w:rsidRDefault="00000000">
      <w:pPr>
        <w:pStyle w:val="ListParagraph"/>
        <w:numPr>
          <w:ilvl w:val="0"/>
          <w:numId w:val="1"/>
        </w:numPr>
        <w:tabs>
          <w:tab w:val="left" w:pos="737"/>
          <w:tab w:val="left" w:pos="739"/>
        </w:tabs>
        <w:spacing w:before="161" w:line="244" w:lineRule="auto"/>
        <w:ind w:right="77"/>
        <w:jc w:val="both"/>
        <w:rPr>
          <w:sz w:val="20"/>
        </w:rPr>
      </w:pPr>
      <w:r>
        <w:rPr>
          <w:w w:val="105"/>
          <w:sz w:val="20"/>
        </w:rPr>
        <w:t>(Desirable)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previous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experience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humanitarian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data,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otherwise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an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affinity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data with experience from other contexts;</w:t>
      </w:r>
    </w:p>
    <w:p w14:paraId="68B2BAD0" w14:textId="77777777" w:rsidR="003F58BC" w:rsidRDefault="00000000">
      <w:pPr>
        <w:pStyle w:val="ListParagraph"/>
        <w:numPr>
          <w:ilvl w:val="0"/>
          <w:numId w:val="1"/>
        </w:numPr>
        <w:tabs>
          <w:tab w:val="left" w:pos="737"/>
          <w:tab w:val="left" w:pos="739"/>
        </w:tabs>
        <w:spacing w:line="242" w:lineRule="auto"/>
        <w:ind w:right="76"/>
        <w:jc w:val="both"/>
        <w:rPr>
          <w:sz w:val="20"/>
        </w:rPr>
      </w:pPr>
      <w:r>
        <w:rPr>
          <w:sz w:val="20"/>
        </w:rPr>
        <w:t xml:space="preserve">Good documentation skills with ability to write and synthesise potentially large amounts </w:t>
      </w:r>
      <w:r>
        <w:rPr>
          <w:w w:val="105"/>
          <w:sz w:val="20"/>
        </w:rPr>
        <w:t>of information into coherent document;</w:t>
      </w:r>
    </w:p>
    <w:p w14:paraId="2BB5BE5E" w14:textId="77777777" w:rsidR="003F58BC" w:rsidRDefault="00000000">
      <w:pPr>
        <w:pStyle w:val="ListParagraph"/>
        <w:numPr>
          <w:ilvl w:val="0"/>
          <w:numId w:val="1"/>
        </w:numPr>
        <w:tabs>
          <w:tab w:val="left" w:pos="738"/>
        </w:tabs>
        <w:spacing w:before="159"/>
        <w:ind w:left="738" w:hanging="338"/>
        <w:rPr>
          <w:sz w:val="20"/>
        </w:rPr>
      </w:pPr>
      <w:r>
        <w:rPr>
          <w:w w:val="105"/>
          <w:sz w:val="20"/>
        </w:rPr>
        <w:t>Willingness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learn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1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curiosity;</w:t>
      </w:r>
    </w:p>
    <w:p w14:paraId="7654D8D6" w14:textId="77777777" w:rsidR="003F58BC" w:rsidRDefault="00000000">
      <w:pPr>
        <w:pStyle w:val="ListParagraph"/>
        <w:numPr>
          <w:ilvl w:val="0"/>
          <w:numId w:val="1"/>
        </w:numPr>
        <w:tabs>
          <w:tab w:val="left" w:pos="738"/>
        </w:tabs>
        <w:spacing w:before="155"/>
        <w:ind w:left="738" w:hanging="338"/>
        <w:rPr>
          <w:sz w:val="20"/>
        </w:rPr>
      </w:pPr>
      <w:r>
        <w:rPr>
          <w:spacing w:val="-2"/>
          <w:w w:val="105"/>
          <w:sz w:val="20"/>
        </w:rPr>
        <w:t>Ability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to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explain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complicated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concepts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without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using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jargon;</w:t>
      </w:r>
    </w:p>
    <w:p w14:paraId="300F8EE4" w14:textId="77777777" w:rsidR="003F58BC" w:rsidRDefault="00000000">
      <w:pPr>
        <w:pStyle w:val="ListParagraph"/>
        <w:numPr>
          <w:ilvl w:val="0"/>
          <w:numId w:val="1"/>
        </w:numPr>
        <w:tabs>
          <w:tab w:val="left" w:pos="739"/>
        </w:tabs>
        <w:ind w:hanging="336"/>
        <w:rPr>
          <w:sz w:val="20"/>
        </w:rPr>
      </w:pPr>
      <w:r>
        <w:rPr>
          <w:sz w:val="20"/>
        </w:rPr>
        <w:t>Excited</w:t>
      </w:r>
      <w:r>
        <w:rPr>
          <w:spacing w:val="17"/>
          <w:sz w:val="20"/>
        </w:rPr>
        <w:t xml:space="preserve"> </w:t>
      </w:r>
      <w:r>
        <w:rPr>
          <w:sz w:val="20"/>
        </w:rPr>
        <w:t>to</w:t>
      </w:r>
      <w:r>
        <w:rPr>
          <w:spacing w:val="19"/>
          <w:sz w:val="20"/>
        </w:rPr>
        <w:t xml:space="preserve"> </w:t>
      </w:r>
      <w:r>
        <w:rPr>
          <w:sz w:val="20"/>
        </w:rPr>
        <w:t>contribute</w:t>
      </w:r>
      <w:r>
        <w:rPr>
          <w:spacing w:val="15"/>
          <w:sz w:val="20"/>
        </w:rPr>
        <w:t xml:space="preserve"> </w:t>
      </w:r>
      <w:r>
        <w:rPr>
          <w:sz w:val="20"/>
        </w:rPr>
        <w:t>to</w:t>
      </w:r>
      <w:r>
        <w:rPr>
          <w:spacing w:val="12"/>
          <w:sz w:val="20"/>
        </w:rPr>
        <w:t xml:space="preserve"> </w:t>
      </w:r>
      <w:r>
        <w:rPr>
          <w:sz w:val="20"/>
        </w:rPr>
        <w:t>team-</w:t>
      </w:r>
      <w:r>
        <w:rPr>
          <w:spacing w:val="-4"/>
          <w:sz w:val="20"/>
        </w:rPr>
        <w:t>work.</w:t>
      </w:r>
    </w:p>
    <w:p w14:paraId="5FE99220" w14:textId="77777777" w:rsidR="003F58BC" w:rsidRDefault="003F58BC">
      <w:pPr>
        <w:pStyle w:val="BodyText"/>
        <w:spacing w:before="17"/>
        <w:ind w:left="0"/>
      </w:pPr>
    </w:p>
    <w:p w14:paraId="1E97B28A" w14:textId="77777777" w:rsidR="003F58BC" w:rsidRDefault="00000000">
      <w:pPr>
        <w:pStyle w:val="Heading1"/>
      </w:pPr>
      <w:r>
        <w:rPr>
          <w:color w:val="0072BC"/>
          <w:spacing w:val="-2"/>
        </w:rPr>
        <w:t>Conditions</w:t>
      </w:r>
    </w:p>
    <w:p w14:paraId="3CA9149A" w14:textId="77777777" w:rsidR="003F58BC" w:rsidRDefault="00000000">
      <w:pPr>
        <w:pStyle w:val="BodyText"/>
        <w:spacing w:before="235" w:line="266" w:lineRule="auto"/>
        <w:ind w:right="78"/>
        <w:jc w:val="both"/>
      </w:pPr>
      <w:r>
        <w:rPr>
          <w:w w:val="105"/>
        </w:rPr>
        <w:t>It</w:t>
      </w:r>
      <w:r>
        <w:rPr>
          <w:spacing w:val="-4"/>
          <w:w w:val="105"/>
        </w:rPr>
        <w:t xml:space="preserve"> </w:t>
      </w:r>
      <w:r>
        <w:rPr>
          <w:w w:val="105"/>
        </w:rPr>
        <w:t>is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full-time</w:t>
      </w:r>
      <w:r>
        <w:rPr>
          <w:spacing w:val="-9"/>
          <w:w w:val="105"/>
        </w:rPr>
        <w:t xml:space="preserve"> </w:t>
      </w:r>
      <w:r>
        <w:rPr>
          <w:w w:val="105"/>
        </w:rPr>
        <w:t>role</w:t>
      </w:r>
      <w:r>
        <w:rPr>
          <w:spacing w:val="-2"/>
          <w:w w:val="105"/>
        </w:rPr>
        <w:t xml:space="preserve"> </w:t>
      </w:r>
      <w:r>
        <w:rPr>
          <w:w w:val="105"/>
        </w:rPr>
        <w:t>with</w:t>
      </w:r>
      <w:r>
        <w:rPr>
          <w:spacing w:val="-9"/>
          <w:w w:val="105"/>
        </w:rPr>
        <w:t xml:space="preserve"> </w:t>
      </w:r>
      <w:r>
        <w:rPr>
          <w:w w:val="105"/>
        </w:rPr>
        <w:t>working</w:t>
      </w:r>
      <w:r>
        <w:rPr>
          <w:spacing w:val="-2"/>
          <w:w w:val="105"/>
        </w:rPr>
        <w:t xml:space="preserve"> </w:t>
      </w:r>
      <w:r>
        <w:rPr>
          <w:w w:val="105"/>
        </w:rPr>
        <w:t>hours</w:t>
      </w:r>
      <w:r>
        <w:rPr>
          <w:spacing w:val="-7"/>
          <w:w w:val="105"/>
        </w:rPr>
        <w:t xml:space="preserve"> </w:t>
      </w:r>
      <w:r>
        <w:rPr>
          <w:w w:val="105"/>
        </w:rPr>
        <w:t>starting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1"/>
          <w:w w:val="105"/>
        </w:rPr>
        <w:t xml:space="preserve"> </w:t>
      </w:r>
      <w:r>
        <w:rPr>
          <w:w w:val="105"/>
        </w:rPr>
        <w:t>9</w:t>
      </w:r>
      <w:r>
        <w:rPr>
          <w:spacing w:val="-8"/>
          <w:w w:val="105"/>
        </w:rPr>
        <w:t xml:space="preserve"> </w:t>
      </w:r>
      <w:r>
        <w:rPr>
          <w:w w:val="105"/>
        </w:rPr>
        <w:t>am</w:t>
      </w:r>
      <w:r>
        <w:rPr>
          <w:spacing w:val="-6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5</w:t>
      </w:r>
      <w:r>
        <w:rPr>
          <w:spacing w:val="-6"/>
          <w:w w:val="105"/>
        </w:rPr>
        <w:t xml:space="preserve"> </w:t>
      </w:r>
      <w:r>
        <w:rPr>
          <w:w w:val="105"/>
        </w:rPr>
        <w:t>pm,</w:t>
      </w:r>
      <w:r>
        <w:rPr>
          <w:spacing w:val="-8"/>
          <w:w w:val="105"/>
        </w:rPr>
        <w:t xml:space="preserve"> </w:t>
      </w:r>
      <w:r>
        <w:rPr>
          <w:w w:val="105"/>
        </w:rPr>
        <w:t>Sunday</w:t>
      </w:r>
      <w:r>
        <w:rPr>
          <w:spacing w:val="-5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w w:val="105"/>
        </w:rPr>
        <w:t>Thursday</w:t>
      </w:r>
      <w:r>
        <w:rPr>
          <w:spacing w:val="-7"/>
          <w:w w:val="105"/>
        </w:rPr>
        <w:t xml:space="preserve"> </w:t>
      </w:r>
      <w:r>
        <w:rPr>
          <w:w w:val="105"/>
        </w:rPr>
        <w:t>(37.5 hours</w:t>
      </w:r>
      <w:r>
        <w:rPr>
          <w:spacing w:val="-2"/>
          <w:w w:val="105"/>
        </w:rPr>
        <w:t xml:space="preserve"> </w:t>
      </w:r>
      <w:r>
        <w:rPr>
          <w:w w:val="105"/>
        </w:rPr>
        <w:t>per</w:t>
      </w:r>
      <w:r>
        <w:rPr>
          <w:spacing w:val="-6"/>
          <w:w w:val="105"/>
        </w:rPr>
        <w:t xml:space="preserve"> </w:t>
      </w:r>
      <w:r>
        <w:rPr>
          <w:w w:val="105"/>
        </w:rPr>
        <w:t>week).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successful</w:t>
      </w:r>
      <w:r>
        <w:rPr>
          <w:spacing w:val="-4"/>
          <w:w w:val="105"/>
        </w:rPr>
        <w:t xml:space="preserve"> </w:t>
      </w:r>
      <w:r>
        <w:rPr>
          <w:w w:val="105"/>
        </w:rPr>
        <w:t>candidate</w:t>
      </w:r>
      <w:r>
        <w:rPr>
          <w:spacing w:val="-6"/>
          <w:w w:val="105"/>
        </w:rPr>
        <w:t xml:space="preserve"> </w:t>
      </w:r>
      <w:r>
        <w:rPr>
          <w:w w:val="105"/>
        </w:rPr>
        <w:t>will</w:t>
      </w:r>
      <w:r>
        <w:rPr>
          <w:spacing w:val="-4"/>
          <w:w w:val="105"/>
        </w:rPr>
        <w:t xml:space="preserve"> </w:t>
      </w:r>
      <w:r>
        <w:rPr>
          <w:w w:val="105"/>
        </w:rPr>
        <w:t>be</w:t>
      </w:r>
      <w:r>
        <w:rPr>
          <w:spacing w:val="-5"/>
          <w:w w:val="105"/>
        </w:rPr>
        <w:t xml:space="preserve"> </w:t>
      </w:r>
      <w:r>
        <w:rPr>
          <w:w w:val="105"/>
        </w:rPr>
        <w:t>assigned</w:t>
      </w:r>
      <w:r>
        <w:rPr>
          <w:spacing w:val="-5"/>
          <w:w w:val="105"/>
        </w:rPr>
        <w:t xml:space="preserve"> </w:t>
      </w:r>
      <w:r>
        <w:rPr>
          <w:w w:val="105"/>
        </w:rPr>
        <w:t>to</w:t>
      </w:r>
      <w:r>
        <w:rPr>
          <w:spacing w:val="-5"/>
          <w:w w:val="105"/>
        </w:rPr>
        <w:t xml:space="preserve"> </w:t>
      </w:r>
      <w:r>
        <w:rPr>
          <w:w w:val="105"/>
        </w:rPr>
        <w:t>support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team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rFonts w:ascii="Arial"/>
          <w:b/>
          <w:i/>
          <w:w w:val="105"/>
        </w:rPr>
        <w:t xml:space="preserve">Amman, </w:t>
      </w:r>
      <w:r>
        <w:rPr>
          <w:rFonts w:ascii="Arial"/>
          <w:b/>
          <w:i/>
          <w:spacing w:val="-2"/>
          <w:w w:val="105"/>
        </w:rPr>
        <w:t>Jordan</w:t>
      </w:r>
      <w:r>
        <w:rPr>
          <w:spacing w:val="-2"/>
          <w:w w:val="105"/>
        </w:rPr>
        <w:t>.</w:t>
      </w:r>
    </w:p>
    <w:p w14:paraId="3D8821D3" w14:textId="77777777" w:rsidR="003F58BC" w:rsidRDefault="00000000">
      <w:pPr>
        <w:pStyle w:val="BodyText"/>
        <w:spacing w:before="153" w:line="266" w:lineRule="auto"/>
        <w:ind w:right="76"/>
        <w:jc w:val="both"/>
      </w:pPr>
      <w:r>
        <w:rPr>
          <w:w w:val="105"/>
        </w:rPr>
        <w:t>Internships</w:t>
      </w:r>
      <w:r>
        <w:rPr>
          <w:spacing w:val="-15"/>
          <w:w w:val="105"/>
        </w:rPr>
        <w:t xml:space="preserve"> </w:t>
      </w:r>
      <w:r>
        <w:rPr>
          <w:w w:val="105"/>
        </w:rPr>
        <w:t>normally</w:t>
      </w:r>
      <w:r>
        <w:rPr>
          <w:spacing w:val="-15"/>
          <w:w w:val="105"/>
        </w:rPr>
        <w:t xml:space="preserve"> </w:t>
      </w:r>
      <w:r>
        <w:rPr>
          <w:w w:val="105"/>
        </w:rPr>
        <w:t>last</w:t>
      </w:r>
      <w:r>
        <w:rPr>
          <w:spacing w:val="-14"/>
          <w:w w:val="105"/>
        </w:rPr>
        <w:t xml:space="preserve"> </w:t>
      </w:r>
      <w:r>
        <w:rPr>
          <w:w w:val="105"/>
        </w:rPr>
        <w:t>two</w:t>
      </w:r>
      <w:r>
        <w:rPr>
          <w:spacing w:val="-15"/>
          <w:w w:val="105"/>
        </w:rPr>
        <w:t xml:space="preserve"> </w:t>
      </w:r>
      <w:r>
        <w:rPr>
          <w:w w:val="105"/>
        </w:rPr>
        <w:t>to</w:t>
      </w:r>
      <w:r>
        <w:rPr>
          <w:spacing w:val="-14"/>
          <w:w w:val="105"/>
        </w:rPr>
        <w:t xml:space="preserve"> </w:t>
      </w:r>
      <w:r>
        <w:rPr>
          <w:w w:val="105"/>
        </w:rPr>
        <w:t>six</w:t>
      </w:r>
      <w:r>
        <w:rPr>
          <w:spacing w:val="-15"/>
          <w:w w:val="105"/>
        </w:rPr>
        <w:t xml:space="preserve"> </w:t>
      </w:r>
      <w:r>
        <w:rPr>
          <w:w w:val="105"/>
        </w:rPr>
        <w:t>months</w:t>
      </w:r>
      <w:r>
        <w:rPr>
          <w:spacing w:val="-15"/>
          <w:w w:val="105"/>
        </w:rPr>
        <w:t xml:space="preserve"> </w:t>
      </w:r>
      <w:r>
        <w:rPr>
          <w:w w:val="105"/>
        </w:rPr>
        <w:t>with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5"/>
          <w:w w:val="105"/>
        </w:rPr>
        <w:t xml:space="preserve"> </w:t>
      </w:r>
      <w:r>
        <w:rPr>
          <w:w w:val="105"/>
        </w:rPr>
        <w:t>possibility</w:t>
      </w:r>
      <w:r>
        <w:rPr>
          <w:spacing w:val="-14"/>
          <w:w w:val="105"/>
        </w:rPr>
        <w:t xml:space="preserve"> </w:t>
      </w:r>
      <w:r>
        <w:rPr>
          <w:w w:val="105"/>
        </w:rPr>
        <w:t>of</w:t>
      </w:r>
      <w:r>
        <w:rPr>
          <w:spacing w:val="-15"/>
          <w:w w:val="105"/>
        </w:rPr>
        <w:t xml:space="preserve"> </w:t>
      </w:r>
      <w:r>
        <w:rPr>
          <w:w w:val="105"/>
        </w:rPr>
        <w:t>extension</w:t>
      </w:r>
      <w:r>
        <w:rPr>
          <w:spacing w:val="-15"/>
          <w:w w:val="105"/>
        </w:rPr>
        <w:t xml:space="preserve"> </w:t>
      </w:r>
      <w:r>
        <w:rPr>
          <w:w w:val="105"/>
        </w:rPr>
        <w:t>up</w:t>
      </w:r>
      <w:r>
        <w:rPr>
          <w:spacing w:val="-14"/>
          <w:w w:val="105"/>
        </w:rPr>
        <w:t xml:space="preserve"> </w:t>
      </w:r>
      <w:r>
        <w:rPr>
          <w:w w:val="105"/>
        </w:rPr>
        <w:t>to</w:t>
      </w:r>
      <w:r>
        <w:rPr>
          <w:spacing w:val="-15"/>
          <w:w w:val="105"/>
        </w:rPr>
        <w:t xml:space="preserve"> </w:t>
      </w:r>
      <w:r>
        <w:rPr>
          <w:w w:val="105"/>
        </w:rPr>
        <w:t>eight</w:t>
      </w:r>
      <w:r>
        <w:rPr>
          <w:spacing w:val="-14"/>
          <w:w w:val="105"/>
        </w:rPr>
        <w:t xml:space="preserve"> </w:t>
      </w:r>
      <w:r>
        <w:rPr>
          <w:w w:val="105"/>
        </w:rPr>
        <w:t>months for full-time internships and twelve months for part-time internships.</w:t>
      </w:r>
    </w:p>
    <w:p w14:paraId="2A86793D" w14:textId="77777777" w:rsidR="003F58BC" w:rsidRDefault="00000000">
      <w:pPr>
        <w:pStyle w:val="Heading1"/>
        <w:spacing w:before="145"/>
      </w:pPr>
      <w:r>
        <w:rPr>
          <w:color w:val="0072BC"/>
        </w:rPr>
        <w:t>How</w:t>
      </w:r>
      <w:r>
        <w:rPr>
          <w:color w:val="0072BC"/>
          <w:spacing w:val="-6"/>
        </w:rPr>
        <w:t xml:space="preserve"> </w:t>
      </w:r>
      <w:r>
        <w:rPr>
          <w:color w:val="0072BC"/>
        </w:rPr>
        <w:t>to</w:t>
      </w:r>
      <w:r>
        <w:rPr>
          <w:color w:val="0072BC"/>
          <w:spacing w:val="-4"/>
        </w:rPr>
        <w:t xml:space="preserve"> </w:t>
      </w:r>
      <w:r>
        <w:rPr>
          <w:color w:val="0072BC"/>
          <w:spacing w:val="-2"/>
        </w:rPr>
        <w:t>apply</w:t>
      </w:r>
    </w:p>
    <w:p w14:paraId="03E5EDFC" w14:textId="77777777" w:rsidR="003F58BC" w:rsidRDefault="00000000">
      <w:pPr>
        <w:pStyle w:val="BodyText"/>
        <w:spacing w:before="233"/>
        <w:jc w:val="both"/>
      </w:pPr>
      <w:r>
        <w:rPr>
          <w:w w:val="105"/>
        </w:rPr>
        <w:t>The</w:t>
      </w:r>
      <w:r>
        <w:rPr>
          <w:spacing w:val="-15"/>
          <w:w w:val="105"/>
        </w:rPr>
        <w:t xml:space="preserve"> </w:t>
      </w:r>
      <w:r>
        <w:rPr>
          <w:w w:val="105"/>
        </w:rPr>
        <w:t>selected</w:t>
      </w:r>
      <w:r>
        <w:rPr>
          <w:spacing w:val="-15"/>
          <w:w w:val="105"/>
        </w:rPr>
        <w:t xml:space="preserve"> </w:t>
      </w:r>
      <w:r>
        <w:rPr>
          <w:w w:val="105"/>
        </w:rPr>
        <w:t>candidate</w:t>
      </w:r>
      <w:r>
        <w:rPr>
          <w:spacing w:val="-14"/>
          <w:w w:val="105"/>
        </w:rPr>
        <w:t xml:space="preserve"> </w:t>
      </w:r>
      <w:r>
        <w:rPr>
          <w:w w:val="105"/>
        </w:rPr>
        <w:t>will</w:t>
      </w:r>
      <w:r>
        <w:rPr>
          <w:spacing w:val="-15"/>
          <w:w w:val="105"/>
        </w:rPr>
        <w:t xml:space="preserve"> </w:t>
      </w:r>
      <w:r>
        <w:rPr>
          <w:w w:val="105"/>
        </w:rPr>
        <w:t>receive</w:t>
      </w:r>
      <w:r>
        <w:rPr>
          <w:spacing w:val="-14"/>
          <w:w w:val="105"/>
        </w:rPr>
        <w:t xml:space="preserve"> </w:t>
      </w:r>
      <w:r>
        <w:rPr>
          <w:w w:val="105"/>
        </w:rPr>
        <w:t>a</w:t>
      </w:r>
      <w:r>
        <w:rPr>
          <w:spacing w:val="-15"/>
          <w:w w:val="105"/>
        </w:rPr>
        <w:t xml:space="preserve"> </w:t>
      </w:r>
      <w:r>
        <w:rPr>
          <w:w w:val="105"/>
        </w:rPr>
        <w:t>link</w:t>
      </w:r>
      <w:r>
        <w:rPr>
          <w:spacing w:val="-15"/>
          <w:w w:val="105"/>
        </w:rPr>
        <w:t xml:space="preserve"> </w:t>
      </w:r>
      <w:r>
        <w:rPr>
          <w:w w:val="105"/>
        </w:rPr>
        <w:t>to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5"/>
          <w:w w:val="105"/>
        </w:rPr>
        <w:t xml:space="preserve"> </w:t>
      </w:r>
      <w:r>
        <w:rPr>
          <w:w w:val="105"/>
        </w:rPr>
        <w:t>UNHCR</w:t>
      </w:r>
      <w:r>
        <w:rPr>
          <w:spacing w:val="-14"/>
          <w:w w:val="105"/>
        </w:rPr>
        <w:t xml:space="preserve"> </w:t>
      </w:r>
      <w:r>
        <w:rPr>
          <w:w w:val="105"/>
        </w:rPr>
        <w:t>recruitment</w:t>
      </w:r>
      <w:r>
        <w:rPr>
          <w:spacing w:val="-15"/>
          <w:w w:val="105"/>
        </w:rPr>
        <w:t xml:space="preserve"> </w:t>
      </w:r>
      <w:r>
        <w:rPr>
          <w:w w:val="105"/>
        </w:rPr>
        <w:t>portal</w:t>
      </w:r>
      <w:r>
        <w:rPr>
          <w:spacing w:val="-15"/>
          <w:w w:val="105"/>
        </w:rPr>
        <w:t xml:space="preserve"> </w:t>
      </w:r>
      <w:r>
        <w:rPr>
          <w:w w:val="105"/>
        </w:rPr>
        <w:t>to</w:t>
      </w:r>
      <w:r>
        <w:rPr>
          <w:spacing w:val="-14"/>
          <w:w w:val="105"/>
        </w:rPr>
        <w:t xml:space="preserve"> </w:t>
      </w:r>
      <w:r>
        <w:rPr>
          <w:w w:val="105"/>
        </w:rPr>
        <w:t>create</w:t>
      </w:r>
      <w:r>
        <w:rPr>
          <w:spacing w:val="-14"/>
          <w:w w:val="105"/>
        </w:rPr>
        <w:t xml:space="preserve"> </w:t>
      </w:r>
      <w:r>
        <w:rPr>
          <w:w w:val="105"/>
        </w:rPr>
        <w:t>a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profile.</w:t>
      </w:r>
    </w:p>
    <w:p w14:paraId="26E78157" w14:textId="77777777" w:rsidR="003F58BC" w:rsidRDefault="003F58BC">
      <w:pPr>
        <w:pStyle w:val="BodyText"/>
        <w:ind w:left="0"/>
      </w:pPr>
    </w:p>
    <w:p w14:paraId="1A59A134" w14:textId="77777777" w:rsidR="003F58BC" w:rsidRDefault="00000000">
      <w:pPr>
        <w:pStyle w:val="BodyText"/>
        <w:spacing w:before="200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3789752" wp14:editId="24521170">
                <wp:simplePos x="0" y="0"/>
                <wp:positionH relativeFrom="page">
                  <wp:posOffset>1188719</wp:posOffset>
                </wp:positionH>
                <wp:positionV relativeFrom="paragraph">
                  <wp:posOffset>288822</wp:posOffset>
                </wp:positionV>
                <wp:extent cx="1719580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95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9580" h="7620">
                              <a:moveTo>
                                <a:pt x="171907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19071" y="0"/>
                              </a:lnTo>
                              <a:lnTo>
                                <a:pt x="171907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F0B976" id="Graphic 4" o:spid="_x0000_s1026" style="position:absolute;margin-left:93.6pt;margin-top:22.75pt;width:135.4pt;height:.6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195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" path="m1719071,7619l,7619,,,1719071,r,7619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B89FD03" w14:textId="77777777" w:rsidR="003F58BC" w:rsidRDefault="00000000">
      <w:pPr>
        <w:spacing w:before="104" w:line="249" w:lineRule="auto"/>
        <w:ind w:left="71"/>
        <w:rPr>
          <w:rFonts w:ascii="Calibri"/>
          <w:sz w:val="18"/>
        </w:rPr>
      </w:pPr>
      <w:r>
        <w:rPr>
          <w:rFonts w:ascii="Calibri"/>
          <w:w w:val="105"/>
          <w:sz w:val="18"/>
          <w:vertAlign w:val="superscript"/>
        </w:rPr>
        <w:t>2</w:t>
      </w:r>
      <w:r>
        <w:rPr>
          <w:rFonts w:ascii="Calibri"/>
          <w:w w:val="105"/>
          <w:sz w:val="18"/>
        </w:rPr>
        <w:t xml:space="preserve"> In the education section of the application, please make sure that your school is selected from the list of accredited</w:t>
      </w:r>
      <w:r>
        <w:rPr>
          <w:rFonts w:ascii="Calibri"/>
          <w:spacing w:val="-1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higher</w:t>
      </w:r>
      <w:r>
        <w:rPr>
          <w:rFonts w:ascii="Calibri"/>
          <w:spacing w:val="-1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education</w:t>
      </w:r>
      <w:r>
        <w:rPr>
          <w:rFonts w:ascii="Calibri"/>
          <w:spacing w:val="-1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institutions</w:t>
      </w:r>
      <w:r>
        <w:rPr>
          <w:rFonts w:ascii="Calibri"/>
          <w:spacing w:val="-10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when</w:t>
      </w:r>
      <w:r>
        <w:rPr>
          <w:rFonts w:ascii="Calibri"/>
          <w:spacing w:val="-1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creating</w:t>
      </w:r>
      <w:r>
        <w:rPr>
          <w:rFonts w:ascii="Calibri"/>
          <w:spacing w:val="-1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a</w:t>
      </w:r>
      <w:r>
        <w:rPr>
          <w:rFonts w:ascii="Calibri"/>
          <w:spacing w:val="-10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profile</w:t>
      </w:r>
      <w:r>
        <w:rPr>
          <w:rFonts w:ascii="Calibri"/>
          <w:spacing w:val="-1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in</w:t>
      </w:r>
      <w:r>
        <w:rPr>
          <w:rFonts w:ascii="Calibri"/>
          <w:spacing w:val="-1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UNHCR</w:t>
      </w:r>
      <w:r>
        <w:rPr>
          <w:rFonts w:ascii="Calibri"/>
          <w:spacing w:val="-10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Recruitment</w:t>
      </w:r>
      <w:r>
        <w:rPr>
          <w:rFonts w:ascii="Calibri"/>
          <w:spacing w:val="-1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Portal</w:t>
      </w:r>
      <w:r>
        <w:rPr>
          <w:rFonts w:ascii="Calibri"/>
          <w:spacing w:val="-1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-</w:t>
      </w:r>
      <w:r>
        <w:rPr>
          <w:rFonts w:ascii="Calibri"/>
          <w:spacing w:val="-10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Workday.</w:t>
      </w:r>
      <w:r>
        <w:rPr>
          <w:rFonts w:ascii="Calibri"/>
          <w:spacing w:val="-1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To</w:t>
      </w:r>
      <w:r>
        <w:rPr>
          <w:rFonts w:ascii="Calibri"/>
          <w:spacing w:val="-1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do this, click on the</w:t>
      </w:r>
      <w:r>
        <w:rPr>
          <w:rFonts w:ascii="Calibri"/>
          <w:spacing w:val="-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magnifying glass next to Select School, then select Contains next to Description, type in the name of the school, click Look up and finally click on the result.</w:t>
      </w:r>
    </w:p>
    <w:p w14:paraId="77BC53F9" w14:textId="77777777" w:rsidR="003F58BC" w:rsidRDefault="00000000">
      <w:pPr>
        <w:spacing w:before="6"/>
        <w:ind w:left="72"/>
        <w:rPr>
          <w:rFonts w:ascii="Calibri"/>
          <w:sz w:val="18"/>
        </w:rPr>
      </w:pPr>
      <w:r>
        <w:rPr>
          <w:rFonts w:ascii="Calibri"/>
          <w:spacing w:val="-2"/>
          <w:w w:val="105"/>
          <w:sz w:val="18"/>
          <w:vertAlign w:val="superscript"/>
        </w:rPr>
        <w:t>3</w:t>
      </w:r>
      <w:r>
        <w:rPr>
          <w:rFonts w:ascii="Calibri"/>
          <w:spacing w:val="-2"/>
          <w:w w:val="105"/>
          <w:sz w:val="18"/>
        </w:rPr>
        <w:t>For internships,</w:t>
      </w:r>
      <w:r>
        <w:rPr>
          <w:rFonts w:ascii="Calibri"/>
          <w:w w:val="105"/>
          <w:sz w:val="18"/>
        </w:rPr>
        <w:t xml:space="preserve"> </w:t>
      </w:r>
      <w:r>
        <w:rPr>
          <w:rFonts w:ascii="Calibri"/>
          <w:spacing w:val="-2"/>
          <w:w w:val="105"/>
          <w:sz w:val="18"/>
        </w:rPr>
        <w:t>completed</w:t>
      </w:r>
      <w:r>
        <w:rPr>
          <w:rFonts w:ascii="Calibri"/>
          <w:spacing w:val="-1"/>
          <w:w w:val="105"/>
          <w:sz w:val="18"/>
        </w:rPr>
        <w:t xml:space="preserve"> </w:t>
      </w:r>
      <w:r>
        <w:rPr>
          <w:rFonts w:ascii="Calibri"/>
          <w:spacing w:val="-2"/>
          <w:w w:val="105"/>
          <w:sz w:val="18"/>
        </w:rPr>
        <w:t>university</w:t>
      </w:r>
      <w:r>
        <w:rPr>
          <w:rFonts w:ascii="Calibri"/>
          <w:spacing w:val="-1"/>
          <w:w w:val="105"/>
          <w:sz w:val="18"/>
        </w:rPr>
        <w:t xml:space="preserve"> </w:t>
      </w:r>
      <w:r>
        <w:rPr>
          <w:rFonts w:ascii="Calibri"/>
          <w:spacing w:val="-2"/>
          <w:w w:val="105"/>
          <w:sz w:val="18"/>
        </w:rPr>
        <w:t>degree</w:t>
      </w:r>
      <w:r>
        <w:rPr>
          <w:rFonts w:ascii="Calibri"/>
          <w:spacing w:val="-1"/>
          <w:w w:val="105"/>
          <w:sz w:val="18"/>
        </w:rPr>
        <w:t xml:space="preserve"> </w:t>
      </w:r>
      <w:r>
        <w:rPr>
          <w:rFonts w:ascii="Calibri"/>
          <w:spacing w:val="-2"/>
          <w:w w:val="105"/>
          <w:sz w:val="18"/>
        </w:rPr>
        <w:t>is not</w:t>
      </w:r>
      <w:r>
        <w:rPr>
          <w:rFonts w:ascii="Calibri"/>
          <w:spacing w:val="-1"/>
          <w:w w:val="105"/>
          <w:sz w:val="18"/>
        </w:rPr>
        <w:t xml:space="preserve"> </w:t>
      </w:r>
      <w:r>
        <w:rPr>
          <w:rFonts w:ascii="Calibri"/>
          <w:spacing w:val="-2"/>
          <w:w w:val="105"/>
          <w:sz w:val="18"/>
        </w:rPr>
        <w:t>a</w:t>
      </w:r>
      <w:r>
        <w:rPr>
          <w:rFonts w:ascii="Calibri"/>
          <w:w w:val="105"/>
          <w:sz w:val="18"/>
        </w:rPr>
        <w:t xml:space="preserve"> </w:t>
      </w:r>
      <w:r>
        <w:rPr>
          <w:rFonts w:ascii="Calibri"/>
          <w:spacing w:val="-2"/>
          <w:w w:val="105"/>
          <w:sz w:val="18"/>
        </w:rPr>
        <w:t>requirement</w:t>
      </w:r>
    </w:p>
    <w:p w14:paraId="0EEE6947" w14:textId="77777777" w:rsidR="003F58BC" w:rsidRDefault="003F58BC">
      <w:pPr>
        <w:rPr>
          <w:rFonts w:ascii="Calibri"/>
          <w:sz w:val="18"/>
        </w:rPr>
        <w:sectPr w:rsidR="003F58BC">
          <w:pgSz w:w="12240" w:h="15840"/>
          <w:pgMar w:top="1640" w:right="1800" w:bottom="280" w:left="1800" w:header="665" w:footer="0" w:gutter="0"/>
          <w:cols w:space="720"/>
        </w:sectPr>
      </w:pPr>
    </w:p>
    <w:p w14:paraId="6B4978F8" w14:textId="77777777" w:rsidR="003F58BC" w:rsidRDefault="00000000">
      <w:pPr>
        <w:pStyle w:val="Heading1"/>
        <w:spacing w:before="90"/>
      </w:pPr>
      <w:r>
        <w:rPr>
          <w:color w:val="0072BC"/>
          <w:spacing w:val="-2"/>
        </w:rPr>
        <w:lastRenderedPageBreak/>
        <w:t>Obligations</w:t>
      </w:r>
    </w:p>
    <w:p w14:paraId="7CB2BA6D" w14:textId="77777777" w:rsidR="003F58BC" w:rsidRDefault="00000000">
      <w:pPr>
        <w:pStyle w:val="BodyText"/>
        <w:spacing w:before="235" w:line="266" w:lineRule="auto"/>
        <w:ind w:right="76"/>
        <w:jc w:val="both"/>
      </w:pPr>
      <w:r>
        <w:rPr>
          <w:w w:val="105"/>
        </w:rPr>
        <w:t>Acquiring and renewing current visas, residence permits including all associated costs, obtaining</w:t>
      </w:r>
      <w:r>
        <w:rPr>
          <w:spacing w:val="-8"/>
          <w:w w:val="105"/>
        </w:rPr>
        <w:t xml:space="preserve"> </w:t>
      </w:r>
      <w:r>
        <w:rPr>
          <w:w w:val="105"/>
        </w:rPr>
        <w:t>medical</w:t>
      </w:r>
      <w:r>
        <w:rPr>
          <w:spacing w:val="-8"/>
          <w:w w:val="105"/>
        </w:rPr>
        <w:t xml:space="preserve"> </w:t>
      </w:r>
      <w:r>
        <w:rPr>
          <w:w w:val="105"/>
        </w:rPr>
        <w:t>certification</w:t>
      </w:r>
      <w:r>
        <w:rPr>
          <w:spacing w:val="-8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compliance</w:t>
      </w:r>
      <w:r>
        <w:rPr>
          <w:spacing w:val="-8"/>
          <w:w w:val="105"/>
        </w:rPr>
        <w:t xml:space="preserve"> </w:t>
      </w:r>
      <w:r>
        <w:rPr>
          <w:w w:val="105"/>
        </w:rPr>
        <w:t>with</w:t>
      </w:r>
      <w:r>
        <w:rPr>
          <w:spacing w:val="-8"/>
          <w:w w:val="105"/>
        </w:rPr>
        <w:t xml:space="preserve"> </w:t>
      </w:r>
      <w:r>
        <w:rPr>
          <w:w w:val="105"/>
        </w:rPr>
        <w:t>taxation</w:t>
      </w:r>
      <w:r>
        <w:rPr>
          <w:spacing w:val="-8"/>
          <w:w w:val="105"/>
        </w:rPr>
        <w:t xml:space="preserve"> </w:t>
      </w:r>
      <w:r>
        <w:rPr>
          <w:w w:val="105"/>
        </w:rPr>
        <w:t>requirements</w:t>
      </w:r>
      <w:r>
        <w:rPr>
          <w:spacing w:val="-7"/>
          <w:w w:val="105"/>
        </w:rPr>
        <w:t xml:space="preserve"> </w:t>
      </w:r>
      <w:r>
        <w:rPr>
          <w:w w:val="105"/>
        </w:rPr>
        <w:t>(if</w:t>
      </w:r>
      <w:r>
        <w:rPr>
          <w:spacing w:val="-6"/>
          <w:w w:val="105"/>
        </w:rPr>
        <w:t xml:space="preserve"> </w:t>
      </w:r>
      <w:r>
        <w:rPr>
          <w:w w:val="105"/>
        </w:rPr>
        <w:t>applicable),</w:t>
      </w:r>
      <w:r>
        <w:rPr>
          <w:spacing w:val="-6"/>
          <w:w w:val="105"/>
        </w:rPr>
        <w:t xml:space="preserve"> </w:t>
      </w:r>
      <w:r>
        <w:rPr>
          <w:w w:val="105"/>
        </w:rPr>
        <w:t>are the responsibility of the intern.</w:t>
      </w:r>
    </w:p>
    <w:p w14:paraId="6FA6DD02" w14:textId="77777777" w:rsidR="003F58BC" w:rsidRDefault="00000000">
      <w:pPr>
        <w:pStyle w:val="BodyText"/>
        <w:spacing w:before="153" w:line="266" w:lineRule="auto"/>
        <w:ind w:right="76"/>
        <w:jc w:val="both"/>
      </w:pPr>
      <w:r>
        <w:rPr>
          <w:w w:val="105"/>
        </w:rPr>
        <w:t>The selected candidate will need to provide UNHCR with a proof of funding from the sponsoring institution (if applicable), health insurance coverage applicable to the assigned internship location and a certificate of good health from a qualified medical practitioner certifying their fitness for work, as well as travel. In the event the candidate is not able to produce the required</w:t>
      </w:r>
      <w:r>
        <w:rPr>
          <w:spacing w:val="-2"/>
          <w:w w:val="105"/>
        </w:rPr>
        <w:t xml:space="preserve"> </w:t>
      </w:r>
      <w:r>
        <w:rPr>
          <w:w w:val="105"/>
        </w:rPr>
        <w:t>certificate,</w:t>
      </w:r>
      <w:r>
        <w:rPr>
          <w:spacing w:val="-1"/>
          <w:w w:val="105"/>
        </w:rPr>
        <w:t xml:space="preserve"> </w:t>
      </w:r>
      <w:r>
        <w:rPr>
          <w:w w:val="105"/>
        </w:rPr>
        <w:t>they will not</w:t>
      </w:r>
      <w:r>
        <w:rPr>
          <w:spacing w:val="-1"/>
          <w:w w:val="105"/>
        </w:rPr>
        <w:t xml:space="preserve"> </w:t>
      </w:r>
      <w:r>
        <w:rPr>
          <w:w w:val="105"/>
        </w:rPr>
        <w:t>be admitted to</w:t>
      </w:r>
      <w:r>
        <w:rPr>
          <w:spacing w:val="-2"/>
          <w:w w:val="105"/>
        </w:rPr>
        <w:t xml:space="preserve"> </w:t>
      </w:r>
      <w:r>
        <w:rPr>
          <w:w w:val="105"/>
        </w:rPr>
        <w:t>the Internship</w:t>
      </w:r>
      <w:r>
        <w:rPr>
          <w:spacing w:val="-2"/>
          <w:w w:val="105"/>
        </w:rPr>
        <w:t xml:space="preserve"> </w:t>
      </w:r>
      <w:r>
        <w:rPr>
          <w:w w:val="105"/>
        </w:rPr>
        <w:t>Programme.</w:t>
      </w:r>
    </w:p>
    <w:p w14:paraId="6F7987D7" w14:textId="77777777" w:rsidR="003F58BC" w:rsidRDefault="00000000">
      <w:pPr>
        <w:pStyle w:val="BodyText"/>
        <w:spacing w:before="159" w:line="266" w:lineRule="auto"/>
        <w:ind w:right="74"/>
        <w:jc w:val="both"/>
      </w:pPr>
      <w:r>
        <w:rPr>
          <w:rFonts w:ascii="Arial"/>
          <w:b/>
          <w:w w:val="105"/>
        </w:rPr>
        <w:t>Allowance and</w:t>
      </w:r>
      <w:r>
        <w:rPr>
          <w:rFonts w:ascii="Arial"/>
          <w:b/>
          <w:spacing w:val="-7"/>
          <w:w w:val="105"/>
        </w:rPr>
        <w:t xml:space="preserve"> </w:t>
      </w:r>
      <w:r>
        <w:rPr>
          <w:rFonts w:ascii="Arial"/>
          <w:b/>
          <w:w w:val="105"/>
        </w:rPr>
        <w:t>Travel:</w:t>
      </w:r>
      <w:r>
        <w:rPr>
          <w:rFonts w:ascii="Arial"/>
          <w:b/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Sponsoring</w:t>
      </w:r>
      <w:r>
        <w:rPr>
          <w:spacing w:val="-3"/>
          <w:w w:val="105"/>
        </w:rPr>
        <w:t xml:space="preserve"> </w:t>
      </w:r>
      <w:r>
        <w:rPr>
          <w:w w:val="105"/>
        </w:rPr>
        <w:t>Institution shall</w:t>
      </w:r>
      <w:r>
        <w:rPr>
          <w:spacing w:val="-1"/>
          <w:w w:val="105"/>
        </w:rPr>
        <w:t xml:space="preserve"> </w:t>
      </w:r>
      <w:r>
        <w:rPr>
          <w:w w:val="105"/>
        </w:rPr>
        <w:t>provide</w:t>
      </w:r>
      <w:r>
        <w:rPr>
          <w:spacing w:val="-3"/>
          <w:w w:val="105"/>
        </w:rPr>
        <w:t xml:space="preserve"> </w:t>
      </w:r>
      <w:r>
        <w:rPr>
          <w:w w:val="105"/>
        </w:rPr>
        <w:t>non-reimbursable</w:t>
      </w:r>
      <w:r>
        <w:rPr>
          <w:spacing w:val="-3"/>
          <w:w w:val="105"/>
        </w:rPr>
        <w:t xml:space="preserve"> </w:t>
      </w:r>
      <w:r>
        <w:rPr>
          <w:w w:val="105"/>
        </w:rPr>
        <w:t>financial support in the form of a stipend/scholarship/allowance/etc. for the period of internship with UNHCR.</w:t>
      </w:r>
      <w:r>
        <w:rPr>
          <w:spacing w:val="-11"/>
          <w:w w:val="105"/>
        </w:rPr>
        <w:t xml:space="preserve"> </w:t>
      </w:r>
      <w:r>
        <w:rPr>
          <w:w w:val="105"/>
        </w:rPr>
        <w:t>Travel</w:t>
      </w:r>
      <w:r>
        <w:rPr>
          <w:spacing w:val="-13"/>
          <w:w w:val="105"/>
        </w:rPr>
        <w:t xml:space="preserve"> </w:t>
      </w:r>
      <w:r>
        <w:rPr>
          <w:w w:val="105"/>
        </w:rPr>
        <w:t>expenses</w:t>
      </w:r>
      <w:r>
        <w:rPr>
          <w:spacing w:val="-13"/>
          <w:w w:val="105"/>
        </w:rPr>
        <w:t xml:space="preserve"> </w:t>
      </w:r>
      <w:r>
        <w:rPr>
          <w:w w:val="105"/>
        </w:rPr>
        <w:t>to</w:t>
      </w:r>
      <w:r>
        <w:rPr>
          <w:spacing w:val="-13"/>
          <w:w w:val="105"/>
        </w:rPr>
        <w:t xml:space="preserve"> </w:t>
      </w:r>
      <w:r>
        <w:rPr>
          <w:w w:val="105"/>
        </w:rPr>
        <w:t>and</w:t>
      </w:r>
      <w:r>
        <w:rPr>
          <w:spacing w:val="-13"/>
          <w:w w:val="105"/>
        </w:rPr>
        <w:t xml:space="preserve"> </w:t>
      </w:r>
      <w:r>
        <w:rPr>
          <w:w w:val="105"/>
        </w:rPr>
        <w:t>from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5"/>
          <w:w w:val="105"/>
        </w:rPr>
        <w:t xml:space="preserve"> </w:t>
      </w:r>
      <w:r>
        <w:rPr>
          <w:w w:val="105"/>
        </w:rPr>
        <w:t>internship</w:t>
      </w:r>
      <w:r>
        <w:rPr>
          <w:spacing w:val="-11"/>
          <w:w w:val="105"/>
        </w:rPr>
        <w:t xml:space="preserve"> </w:t>
      </w:r>
      <w:r>
        <w:rPr>
          <w:w w:val="105"/>
        </w:rPr>
        <w:t>location</w:t>
      </w:r>
      <w:r>
        <w:rPr>
          <w:spacing w:val="-15"/>
          <w:w w:val="105"/>
        </w:rPr>
        <w:t xml:space="preserve"> </w:t>
      </w:r>
      <w:r>
        <w:rPr>
          <w:w w:val="105"/>
        </w:rPr>
        <w:t>shall</w:t>
      </w:r>
      <w:r>
        <w:rPr>
          <w:spacing w:val="-11"/>
          <w:w w:val="105"/>
        </w:rPr>
        <w:t xml:space="preserve"> </w:t>
      </w:r>
      <w:r>
        <w:rPr>
          <w:w w:val="105"/>
        </w:rPr>
        <w:t>be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responsibility</w:t>
      </w:r>
      <w:r>
        <w:rPr>
          <w:spacing w:val="-14"/>
          <w:w w:val="105"/>
        </w:rPr>
        <w:t xml:space="preserve"> </w:t>
      </w:r>
      <w:r>
        <w:rPr>
          <w:w w:val="105"/>
        </w:rPr>
        <w:t>of</w:t>
      </w:r>
      <w:r>
        <w:rPr>
          <w:spacing w:val="-14"/>
          <w:w w:val="105"/>
        </w:rPr>
        <w:t xml:space="preserve"> </w:t>
      </w:r>
      <w:r>
        <w:rPr>
          <w:w w:val="105"/>
        </w:rPr>
        <w:t xml:space="preserve">the </w:t>
      </w:r>
      <w:r>
        <w:t xml:space="preserve">respective sponsoring institution. UNHCR is not responsible for any renumeration for the intern </w:t>
      </w:r>
      <w:r>
        <w:rPr>
          <w:w w:val="105"/>
        </w:rPr>
        <w:t>during the internship period.</w:t>
      </w:r>
    </w:p>
    <w:p w14:paraId="245D3586" w14:textId="77777777" w:rsidR="003F58BC" w:rsidRDefault="00000000">
      <w:pPr>
        <w:pStyle w:val="BodyText"/>
        <w:spacing w:before="156" w:line="266" w:lineRule="auto"/>
        <w:ind w:right="74"/>
        <w:jc w:val="both"/>
      </w:pPr>
      <w:r>
        <w:rPr>
          <w:w w:val="105"/>
        </w:rPr>
        <w:t>If you are a person with a disability and you expect you may face challenges during the recruitment process, you can indicate it in your application form.</w:t>
      </w:r>
    </w:p>
    <w:p w14:paraId="26DB173E" w14:textId="77777777" w:rsidR="003F58BC" w:rsidRDefault="00000000">
      <w:pPr>
        <w:pStyle w:val="BodyText"/>
        <w:spacing w:before="152" w:line="268" w:lineRule="auto"/>
        <w:ind w:right="76"/>
        <w:jc w:val="both"/>
      </w:pPr>
      <w:r>
        <w:rPr>
          <w:w w:val="105"/>
        </w:rPr>
        <w:t>There are options to select any health conditions you may have and outline any necessary adjustments</w:t>
      </w:r>
      <w:r>
        <w:rPr>
          <w:spacing w:val="-15"/>
          <w:w w:val="105"/>
        </w:rPr>
        <w:t xml:space="preserve"> </w:t>
      </w:r>
      <w:r>
        <w:rPr>
          <w:w w:val="105"/>
        </w:rPr>
        <w:t>related</w:t>
      </w:r>
      <w:r>
        <w:rPr>
          <w:spacing w:val="-15"/>
          <w:w w:val="105"/>
        </w:rPr>
        <w:t xml:space="preserve"> </w:t>
      </w:r>
      <w:r>
        <w:rPr>
          <w:w w:val="105"/>
        </w:rPr>
        <w:t>to</w:t>
      </w:r>
      <w:r>
        <w:rPr>
          <w:spacing w:val="-14"/>
          <w:w w:val="105"/>
        </w:rPr>
        <w:t xml:space="preserve"> </w:t>
      </w:r>
      <w:r>
        <w:rPr>
          <w:w w:val="105"/>
        </w:rPr>
        <w:t>disabilities</w:t>
      </w:r>
      <w:r>
        <w:rPr>
          <w:spacing w:val="-15"/>
          <w:w w:val="105"/>
        </w:rPr>
        <w:t xml:space="preserve"> </w:t>
      </w:r>
      <w:r>
        <w:rPr>
          <w:w w:val="105"/>
        </w:rPr>
        <w:t>during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5"/>
          <w:w w:val="105"/>
        </w:rPr>
        <w:t xml:space="preserve"> </w:t>
      </w:r>
      <w:r>
        <w:rPr>
          <w:w w:val="105"/>
        </w:rPr>
        <w:t>recruitment</w:t>
      </w:r>
      <w:r>
        <w:rPr>
          <w:spacing w:val="-15"/>
          <w:w w:val="105"/>
        </w:rPr>
        <w:t xml:space="preserve"> </w:t>
      </w:r>
      <w:r>
        <w:rPr>
          <w:w w:val="105"/>
        </w:rPr>
        <w:t>phases.</w:t>
      </w:r>
      <w:r>
        <w:rPr>
          <w:spacing w:val="-14"/>
          <w:w w:val="105"/>
        </w:rPr>
        <w:t xml:space="preserve"> </w:t>
      </w:r>
      <w:r>
        <w:rPr>
          <w:w w:val="105"/>
        </w:rPr>
        <w:t>Providing</w:t>
      </w:r>
      <w:r>
        <w:rPr>
          <w:spacing w:val="-15"/>
          <w:w w:val="105"/>
        </w:rPr>
        <w:t xml:space="preserve"> </w:t>
      </w:r>
      <w:r>
        <w:rPr>
          <w:w w:val="105"/>
        </w:rPr>
        <w:t>this</w:t>
      </w:r>
      <w:r>
        <w:rPr>
          <w:spacing w:val="-14"/>
          <w:w w:val="105"/>
        </w:rPr>
        <w:t xml:space="preserve"> </w:t>
      </w:r>
      <w:r>
        <w:rPr>
          <w:w w:val="105"/>
        </w:rPr>
        <w:t>information</w:t>
      </w:r>
      <w:r>
        <w:rPr>
          <w:spacing w:val="-15"/>
          <w:w w:val="105"/>
        </w:rPr>
        <w:t xml:space="preserve"> </w:t>
      </w:r>
      <w:r>
        <w:rPr>
          <w:w w:val="105"/>
        </w:rPr>
        <w:t>is optional.</w:t>
      </w:r>
      <w:r>
        <w:rPr>
          <w:spacing w:val="-2"/>
          <w:w w:val="105"/>
        </w:rPr>
        <w:t xml:space="preserve"> </w:t>
      </w:r>
      <w:r>
        <w:rPr>
          <w:w w:val="105"/>
        </w:rPr>
        <w:t>It</w:t>
      </w:r>
      <w:r>
        <w:rPr>
          <w:spacing w:val="-2"/>
          <w:w w:val="105"/>
        </w:rPr>
        <w:t xml:space="preserve"> </w:t>
      </w:r>
      <w:r>
        <w:rPr>
          <w:w w:val="105"/>
        </w:rPr>
        <w:t>will</w:t>
      </w:r>
      <w:r>
        <w:rPr>
          <w:spacing w:val="-2"/>
          <w:w w:val="105"/>
        </w:rPr>
        <w:t xml:space="preserve"> </w:t>
      </w:r>
      <w:r>
        <w:rPr>
          <w:w w:val="105"/>
        </w:rPr>
        <w:t>be treated</w:t>
      </w:r>
      <w:r>
        <w:rPr>
          <w:spacing w:val="-2"/>
          <w:w w:val="105"/>
        </w:rPr>
        <w:t xml:space="preserve"> </w:t>
      </w:r>
      <w:r>
        <w:rPr>
          <w:w w:val="105"/>
        </w:rPr>
        <w:t>as</w:t>
      </w:r>
      <w:r>
        <w:rPr>
          <w:spacing w:val="-2"/>
          <w:w w:val="105"/>
        </w:rPr>
        <w:t xml:space="preserve"> </w:t>
      </w:r>
      <w:r>
        <w:rPr>
          <w:w w:val="105"/>
        </w:rPr>
        <w:t>strictly</w:t>
      </w:r>
      <w:r>
        <w:rPr>
          <w:spacing w:val="-1"/>
          <w:w w:val="105"/>
        </w:rPr>
        <w:t xml:space="preserve"> </w:t>
      </w:r>
      <w:r>
        <w:rPr>
          <w:w w:val="105"/>
        </w:rPr>
        <w:t>confidential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2"/>
          <w:w w:val="105"/>
        </w:rPr>
        <w:t xml:space="preserve"> </w:t>
      </w:r>
      <w:r>
        <w:rPr>
          <w:w w:val="105"/>
        </w:rPr>
        <w:t>used</w:t>
      </w:r>
      <w:r>
        <w:rPr>
          <w:spacing w:val="-3"/>
          <w:w w:val="105"/>
        </w:rPr>
        <w:t xml:space="preserve"> </w:t>
      </w:r>
      <w:r>
        <w:rPr>
          <w:w w:val="105"/>
        </w:rPr>
        <w:t>only</w:t>
      </w:r>
      <w:r>
        <w:rPr>
          <w:spacing w:val="-1"/>
          <w:w w:val="105"/>
        </w:rPr>
        <w:t xml:space="preserve"> </w:t>
      </w:r>
      <w:r>
        <w:rPr>
          <w:w w:val="105"/>
        </w:rPr>
        <w:t>for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purpose of</w:t>
      </w:r>
      <w:r>
        <w:rPr>
          <w:spacing w:val="-3"/>
          <w:w w:val="105"/>
        </w:rPr>
        <w:t xml:space="preserve"> </w:t>
      </w:r>
      <w:r>
        <w:rPr>
          <w:w w:val="105"/>
        </w:rPr>
        <w:t>finding</w:t>
      </w:r>
      <w:r>
        <w:rPr>
          <w:spacing w:val="-2"/>
          <w:w w:val="105"/>
        </w:rPr>
        <w:t xml:space="preserve"> </w:t>
      </w:r>
      <w:r>
        <w:rPr>
          <w:w w:val="105"/>
        </w:rPr>
        <w:t>out how to better assist you during the recruitment process.</w:t>
      </w:r>
    </w:p>
    <w:p w14:paraId="3E177CE4" w14:textId="77777777" w:rsidR="003F58BC" w:rsidRDefault="00000000">
      <w:pPr>
        <w:pStyle w:val="BodyText"/>
        <w:spacing w:before="148" w:line="266" w:lineRule="auto"/>
        <w:ind w:right="76"/>
        <w:jc w:val="both"/>
      </w:pPr>
      <w:r>
        <w:t xml:space="preserve">Adjustments for candidates with disabilities will be provided as best as possible and as needed </w:t>
      </w:r>
      <w:r>
        <w:rPr>
          <w:w w:val="105"/>
        </w:rPr>
        <w:t>upon request.</w:t>
      </w:r>
    </w:p>
    <w:p w14:paraId="261F08BA" w14:textId="77777777" w:rsidR="003F58BC" w:rsidRDefault="00000000">
      <w:pPr>
        <w:pStyle w:val="BodyText"/>
        <w:spacing w:before="152" w:line="268" w:lineRule="auto"/>
        <w:ind w:right="76"/>
        <w:jc w:val="both"/>
      </w:pPr>
      <w:r>
        <w:rPr>
          <w:w w:val="105"/>
        </w:rPr>
        <w:t>All candidates will be assessed based on meeting the requirements for each vacancy in relation to experience, skills, and education.</w:t>
      </w:r>
    </w:p>
    <w:p w14:paraId="0F9E8F81" w14:textId="77777777" w:rsidR="003F58BC" w:rsidRDefault="00000000">
      <w:pPr>
        <w:pStyle w:val="BodyText"/>
        <w:spacing w:before="27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B73B7B2" wp14:editId="215B28D8">
                <wp:simplePos x="0" y="0"/>
                <wp:positionH relativeFrom="page">
                  <wp:posOffset>1188734</wp:posOffset>
                </wp:positionH>
                <wp:positionV relativeFrom="paragraph">
                  <wp:posOffset>178719</wp:posOffset>
                </wp:positionV>
                <wp:extent cx="105156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515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51560">
                              <a:moveTo>
                                <a:pt x="0" y="0"/>
                              </a:moveTo>
                              <a:lnTo>
                                <a:pt x="1051507" y="0"/>
                              </a:lnTo>
                            </a:path>
                          </a:pathLst>
                        </a:custGeom>
                        <a:ln w="11576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455E54" id="Graphic 5" o:spid="_x0000_s1026" style="position:absolute;margin-left:93.6pt;margin-top:14.05pt;width:82.8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51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" path="m,l1051507,e" filled="f" strokeweight=".32156mm">
                <v:stroke dashstyle="3 1"/>
                <v:path arrowok="t"/>
                <w10:wrap type="topAndBottom" anchorx="page"/>
              </v:shape>
            </w:pict>
          </mc:Fallback>
        </mc:AlternateContent>
      </w:r>
    </w:p>
    <w:p w14:paraId="50F409B9" w14:textId="77777777" w:rsidR="003F58BC" w:rsidRDefault="003F58BC">
      <w:pPr>
        <w:pStyle w:val="BodyText"/>
        <w:spacing w:before="37"/>
        <w:ind w:left="0"/>
      </w:pPr>
    </w:p>
    <w:p w14:paraId="3D25F172" w14:textId="77777777" w:rsidR="003F58BC" w:rsidRDefault="00000000">
      <w:pPr>
        <w:pStyle w:val="BodyText"/>
        <w:spacing w:line="266" w:lineRule="auto"/>
        <w:ind w:right="82"/>
        <w:jc w:val="both"/>
      </w:pPr>
      <w:r>
        <w:rPr>
          <w:w w:val="105"/>
        </w:rPr>
        <w:t>UNHCR</w:t>
      </w:r>
      <w:r>
        <w:rPr>
          <w:spacing w:val="-9"/>
          <w:w w:val="105"/>
        </w:rPr>
        <w:t xml:space="preserve"> </w:t>
      </w:r>
      <w:r>
        <w:rPr>
          <w:w w:val="105"/>
        </w:rPr>
        <w:t>does</w:t>
      </w:r>
      <w:r>
        <w:rPr>
          <w:spacing w:val="-10"/>
          <w:w w:val="105"/>
        </w:rPr>
        <w:t xml:space="preserve"> </w:t>
      </w:r>
      <w:r>
        <w:rPr>
          <w:w w:val="105"/>
        </w:rPr>
        <w:t>not</w:t>
      </w:r>
      <w:r>
        <w:rPr>
          <w:spacing w:val="-10"/>
          <w:w w:val="105"/>
        </w:rPr>
        <w:t xml:space="preserve"> </w:t>
      </w:r>
      <w:r>
        <w:rPr>
          <w:w w:val="105"/>
        </w:rPr>
        <w:t>charge</w:t>
      </w:r>
      <w:r>
        <w:rPr>
          <w:spacing w:val="-11"/>
          <w:w w:val="105"/>
        </w:rPr>
        <w:t xml:space="preserve"> </w:t>
      </w:r>
      <w:r>
        <w:rPr>
          <w:w w:val="105"/>
        </w:rPr>
        <w:t>a</w:t>
      </w:r>
      <w:r>
        <w:rPr>
          <w:spacing w:val="-11"/>
          <w:w w:val="105"/>
        </w:rPr>
        <w:t xml:space="preserve"> </w:t>
      </w:r>
      <w:r>
        <w:rPr>
          <w:w w:val="105"/>
        </w:rPr>
        <w:t>fee</w:t>
      </w:r>
      <w:r>
        <w:rPr>
          <w:spacing w:val="-11"/>
          <w:w w:val="105"/>
        </w:rPr>
        <w:t xml:space="preserve"> </w:t>
      </w:r>
      <w:r>
        <w:rPr>
          <w:w w:val="105"/>
        </w:rPr>
        <w:t>at</w:t>
      </w:r>
      <w:r>
        <w:rPr>
          <w:spacing w:val="-10"/>
          <w:w w:val="105"/>
        </w:rPr>
        <w:t xml:space="preserve"> </w:t>
      </w:r>
      <w:r>
        <w:rPr>
          <w:w w:val="105"/>
        </w:rPr>
        <w:t>any</w:t>
      </w:r>
      <w:r>
        <w:rPr>
          <w:spacing w:val="-12"/>
          <w:w w:val="105"/>
        </w:rPr>
        <w:t xml:space="preserve"> </w:t>
      </w:r>
      <w:r>
        <w:rPr>
          <w:w w:val="105"/>
        </w:rPr>
        <w:t>stage</w:t>
      </w:r>
      <w:r>
        <w:rPr>
          <w:spacing w:val="-13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its</w:t>
      </w:r>
      <w:r>
        <w:rPr>
          <w:spacing w:val="-12"/>
          <w:w w:val="105"/>
        </w:rPr>
        <w:t xml:space="preserve"> </w:t>
      </w:r>
      <w:r>
        <w:rPr>
          <w:w w:val="105"/>
        </w:rPr>
        <w:t>recruitment</w:t>
      </w:r>
      <w:r>
        <w:rPr>
          <w:spacing w:val="-10"/>
          <w:w w:val="105"/>
        </w:rPr>
        <w:t xml:space="preserve"> </w:t>
      </w:r>
      <w:r>
        <w:rPr>
          <w:w w:val="105"/>
        </w:rPr>
        <w:t>process</w:t>
      </w:r>
      <w:r>
        <w:rPr>
          <w:spacing w:val="-14"/>
          <w:w w:val="105"/>
        </w:rPr>
        <w:t xml:space="preserve"> </w:t>
      </w:r>
      <w:r>
        <w:rPr>
          <w:w w:val="105"/>
        </w:rPr>
        <w:t>(application,</w:t>
      </w:r>
      <w:r>
        <w:rPr>
          <w:spacing w:val="-8"/>
          <w:w w:val="105"/>
        </w:rPr>
        <w:t xml:space="preserve"> </w:t>
      </w:r>
      <w:r>
        <w:rPr>
          <w:w w:val="105"/>
        </w:rPr>
        <w:t>interview, meeting, travelling, processing, or training).</w:t>
      </w:r>
    </w:p>
    <w:p w14:paraId="73AC8A30" w14:textId="77777777" w:rsidR="003F58BC" w:rsidRDefault="00000000">
      <w:pPr>
        <w:pStyle w:val="BodyText"/>
        <w:spacing w:before="149"/>
        <w:jc w:val="both"/>
      </w:pPr>
      <w:r>
        <w:rPr>
          <w:spacing w:val="-2"/>
          <w:w w:val="105"/>
        </w:rPr>
        <w:t>We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welcome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applications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from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candidates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a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refugee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or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stateless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background.</w:t>
      </w:r>
    </w:p>
    <w:p w14:paraId="3D3E433B" w14:textId="77777777" w:rsidR="003F58BC" w:rsidRDefault="00000000">
      <w:pPr>
        <w:pStyle w:val="BodyText"/>
        <w:spacing w:before="179" w:line="266" w:lineRule="auto"/>
        <w:ind w:right="76"/>
        <w:jc w:val="both"/>
      </w:pPr>
      <w:r>
        <w:rPr>
          <w:w w:val="105"/>
        </w:rPr>
        <w:t xml:space="preserve">The UNHCR workforce consists of many diverse nationalities, cultures, languages, and </w:t>
      </w:r>
      <w:r>
        <w:rPr>
          <w:spacing w:val="-2"/>
          <w:w w:val="105"/>
        </w:rPr>
        <w:t>opinions.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UNHCR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seeks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to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sustain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strengthen this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diversity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to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ensure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equal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 xml:space="preserve">opportunities </w:t>
      </w:r>
      <w:r>
        <w:rPr>
          <w:w w:val="105"/>
        </w:rPr>
        <w:t>as well as an inclusive working environment for its entire workforce. Applications are encouraged</w:t>
      </w:r>
      <w:r>
        <w:rPr>
          <w:spacing w:val="-5"/>
          <w:w w:val="105"/>
        </w:rPr>
        <w:t xml:space="preserve"> </w:t>
      </w:r>
      <w:r>
        <w:rPr>
          <w:w w:val="105"/>
        </w:rPr>
        <w:t>from</w:t>
      </w:r>
      <w:r>
        <w:rPr>
          <w:spacing w:val="-2"/>
          <w:w w:val="105"/>
        </w:rPr>
        <w:t xml:space="preserve"> </w:t>
      </w:r>
      <w:r>
        <w:rPr>
          <w:w w:val="105"/>
        </w:rPr>
        <w:t>all</w:t>
      </w:r>
      <w:r>
        <w:rPr>
          <w:spacing w:val="-2"/>
          <w:w w:val="105"/>
        </w:rPr>
        <w:t xml:space="preserve"> </w:t>
      </w:r>
      <w:r>
        <w:rPr>
          <w:w w:val="105"/>
        </w:rPr>
        <w:t>qualified</w:t>
      </w:r>
      <w:r>
        <w:rPr>
          <w:spacing w:val="-3"/>
          <w:w w:val="105"/>
        </w:rPr>
        <w:t xml:space="preserve"> </w:t>
      </w:r>
      <w:r>
        <w:rPr>
          <w:w w:val="105"/>
        </w:rPr>
        <w:t>candidates</w:t>
      </w:r>
      <w:r>
        <w:rPr>
          <w:spacing w:val="-2"/>
          <w:w w:val="105"/>
        </w:rPr>
        <w:t xml:space="preserve"> </w:t>
      </w:r>
      <w:r>
        <w:rPr>
          <w:w w:val="105"/>
        </w:rPr>
        <w:t>without</w:t>
      </w:r>
      <w:r>
        <w:rPr>
          <w:spacing w:val="-5"/>
          <w:w w:val="105"/>
        </w:rPr>
        <w:t xml:space="preserve"> </w:t>
      </w:r>
      <w:r>
        <w:rPr>
          <w:w w:val="105"/>
        </w:rPr>
        <w:t>distinction</w:t>
      </w:r>
      <w:r>
        <w:rPr>
          <w:spacing w:val="-3"/>
          <w:w w:val="105"/>
        </w:rPr>
        <w:t xml:space="preserve"> </w:t>
      </w:r>
      <w:r>
        <w:rPr>
          <w:w w:val="105"/>
        </w:rPr>
        <w:t>on</w:t>
      </w:r>
      <w:r>
        <w:rPr>
          <w:spacing w:val="-5"/>
          <w:w w:val="105"/>
        </w:rPr>
        <w:t xml:space="preserve"> </w:t>
      </w:r>
      <w:r>
        <w:rPr>
          <w:w w:val="105"/>
        </w:rPr>
        <w:t>grounds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race,</w:t>
      </w:r>
      <w:r>
        <w:rPr>
          <w:spacing w:val="-3"/>
          <w:w w:val="105"/>
        </w:rPr>
        <w:t xml:space="preserve"> </w:t>
      </w:r>
      <w:r>
        <w:rPr>
          <w:w w:val="105"/>
        </w:rPr>
        <w:t>colour,</w:t>
      </w:r>
      <w:r>
        <w:rPr>
          <w:spacing w:val="-3"/>
          <w:w w:val="105"/>
        </w:rPr>
        <w:t xml:space="preserve"> </w:t>
      </w:r>
      <w:r>
        <w:rPr>
          <w:w w:val="105"/>
        </w:rPr>
        <w:t>sex, national origin, age,</w:t>
      </w:r>
      <w:r>
        <w:rPr>
          <w:spacing w:val="-2"/>
          <w:w w:val="105"/>
        </w:rPr>
        <w:t xml:space="preserve"> </w:t>
      </w:r>
      <w:r>
        <w:rPr>
          <w:w w:val="105"/>
        </w:rPr>
        <w:t>religion, disability, sexual orientation,</w:t>
      </w:r>
      <w:r>
        <w:rPr>
          <w:spacing w:val="-2"/>
          <w:w w:val="105"/>
        </w:rPr>
        <w:t xml:space="preserve"> </w:t>
      </w:r>
      <w:r>
        <w:rPr>
          <w:w w:val="105"/>
        </w:rPr>
        <w:t>and</w:t>
      </w:r>
      <w:r>
        <w:rPr>
          <w:spacing w:val="-1"/>
          <w:w w:val="105"/>
        </w:rPr>
        <w:t xml:space="preserve"> </w:t>
      </w:r>
      <w:r>
        <w:rPr>
          <w:w w:val="105"/>
        </w:rPr>
        <w:t>gender</w:t>
      </w:r>
      <w:r>
        <w:rPr>
          <w:spacing w:val="-1"/>
          <w:w w:val="105"/>
        </w:rPr>
        <w:t xml:space="preserve"> </w:t>
      </w:r>
      <w:r>
        <w:rPr>
          <w:w w:val="105"/>
        </w:rPr>
        <w:t>identity.</w:t>
      </w:r>
    </w:p>
    <w:sectPr w:rsidR="003F58BC">
      <w:pgSz w:w="12240" w:h="15840"/>
      <w:pgMar w:top="1640" w:right="1800" w:bottom="280" w:left="1800" w:header="66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18D28" w14:textId="77777777" w:rsidR="00335951" w:rsidRDefault="00335951">
      <w:r>
        <w:separator/>
      </w:r>
    </w:p>
  </w:endnote>
  <w:endnote w:type="continuationSeparator" w:id="0">
    <w:p w14:paraId="2148753D" w14:textId="77777777" w:rsidR="00335951" w:rsidRDefault="00335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F76DE" w14:textId="77777777" w:rsidR="00335951" w:rsidRDefault="00335951">
      <w:r>
        <w:separator/>
      </w:r>
    </w:p>
  </w:footnote>
  <w:footnote w:type="continuationSeparator" w:id="0">
    <w:p w14:paraId="680E0667" w14:textId="77777777" w:rsidR="00335951" w:rsidRDefault="00335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4DA03" w14:textId="77777777" w:rsidR="003F58BC" w:rsidRDefault="00000000">
    <w:pPr>
      <w:pStyle w:val="BodyText"/>
      <w:spacing w:line="14" w:lineRule="auto"/>
      <w:ind w:left="0"/>
    </w:pPr>
    <w:r>
      <w:rPr>
        <w:noProof/>
      </w:rPr>
      <w:drawing>
        <wp:anchor distT="0" distB="0" distL="0" distR="0" simplePos="0" relativeHeight="487525888" behindDoc="1" locked="0" layoutInCell="1" allowOverlap="1" wp14:anchorId="2155DA66" wp14:editId="75A83C04">
          <wp:simplePos x="0" y="0"/>
          <wp:positionH relativeFrom="page">
            <wp:posOffset>1187195</wp:posOffset>
          </wp:positionH>
          <wp:positionV relativeFrom="page">
            <wp:posOffset>422148</wp:posOffset>
          </wp:positionV>
          <wp:extent cx="2417063" cy="361187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17063" cy="3611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0C383A"/>
    <w:multiLevelType w:val="hybridMultilevel"/>
    <w:tmpl w:val="B58651FA"/>
    <w:lvl w:ilvl="0" w:tplc="4E9288CC">
      <w:numFmt w:val="bullet"/>
      <w:lvlText w:val=""/>
      <w:lvlJc w:val="left"/>
      <w:pPr>
        <w:ind w:left="739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en-US" w:eastAsia="en-US" w:bidi="ar-SA"/>
      </w:rPr>
    </w:lvl>
    <w:lvl w:ilvl="1" w:tplc="87241058">
      <w:numFmt w:val="bullet"/>
      <w:lvlText w:val=""/>
      <w:lvlJc w:val="left"/>
      <w:pPr>
        <w:ind w:left="1425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en-US" w:eastAsia="en-US" w:bidi="ar-SA"/>
      </w:rPr>
    </w:lvl>
    <w:lvl w:ilvl="2" w:tplc="58924B78">
      <w:numFmt w:val="bullet"/>
      <w:lvlText w:val="•"/>
      <w:lvlJc w:val="left"/>
      <w:pPr>
        <w:ind w:left="2222" w:hanging="339"/>
      </w:pPr>
      <w:rPr>
        <w:rFonts w:hint="default"/>
        <w:lang w:val="en-US" w:eastAsia="en-US" w:bidi="ar-SA"/>
      </w:rPr>
    </w:lvl>
    <w:lvl w:ilvl="3" w:tplc="8E42018C">
      <w:numFmt w:val="bullet"/>
      <w:lvlText w:val="•"/>
      <w:lvlJc w:val="left"/>
      <w:pPr>
        <w:ind w:left="3024" w:hanging="339"/>
      </w:pPr>
      <w:rPr>
        <w:rFonts w:hint="default"/>
        <w:lang w:val="en-US" w:eastAsia="en-US" w:bidi="ar-SA"/>
      </w:rPr>
    </w:lvl>
    <w:lvl w:ilvl="4" w:tplc="B3763F98">
      <w:numFmt w:val="bullet"/>
      <w:lvlText w:val="•"/>
      <w:lvlJc w:val="left"/>
      <w:pPr>
        <w:ind w:left="3826" w:hanging="339"/>
      </w:pPr>
      <w:rPr>
        <w:rFonts w:hint="default"/>
        <w:lang w:val="en-US" w:eastAsia="en-US" w:bidi="ar-SA"/>
      </w:rPr>
    </w:lvl>
    <w:lvl w:ilvl="5" w:tplc="0CC07308">
      <w:numFmt w:val="bullet"/>
      <w:lvlText w:val="•"/>
      <w:lvlJc w:val="left"/>
      <w:pPr>
        <w:ind w:left="4628" w:hanging="339"/>
      </w:pPr>
      <w:rPr>
        <w:rFonts w:hint="default"/>
        <w:lang w:val="en-US" w:eastAsia="en-US" w:bidi="ar-SA"/>
      </w:rPr>
    </w:lvl>
    <w:lvl w:ilvl="6" w:tplc="5798DA42">
      <w:numFmt w:val="bullet"/>
      <w:lvlText w:val="•"/>
      <w:lvlJc w:val="left"/>
      <w:pPr>
        <w:ind w:left="5431" w:hanging="339"/>
      </w:pPr>
      <w:rPr>
        <w:rFonts w:hint="default"/>
        <w:lang w:val="en-US" w:eastAsia="en-US" w:bidi="ar-SA"/>
      </w:rPr>
    </w:lvl>
    <w:lvl w:ilvl="7" w:tplc="C002A124">
      <w:numFmt w:val="bullet"/>
      <w:lvlText w:val="•"/>
      <w:lvlJc w:val="left"/>
      <w:pPr>
        <w:ind w:left="6233" w:hanging="339"/>
      </w:pPr>
      <w:rPr>
        <w:rFonts w:hint="default"/>
        <w:lang w:val="en-US" w:eastAsia="en-US" w:bidi="ar-SA"/>
      </w:rPr>
    </w:lvl>
    <w:lvl w:ilvl="8" w:tplc="7402D372">
      <w:numFmt w:val="bullet"/>
      <w:lvlText w:val="•"/>
      <w:lvlJc w:val="left"/>
      <w:pPr>
        <w:ind w:left="7035" w:hanging="339"/>
      </w:pPr>
      <w:rPr>
        <w:rFonts w:hint="default"/>
        <w:lang w:val="en-US" w:eastAsia="en-US" w:bidi="ar-SA"/>
      </w:rPr>
    </w:lvl>
  </w:abstractNum>
  <w:num w:numId="1" w16cid:durableId="1782265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F58BC"/>
    <w:rsid w:val="00321A86"/>
    <w:rsid w:val="00335951"/>
    <w:rsid w:val="003F58BC"/>
    <w:rsid w:val="00FB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A9479"/>
  <w15:docId w15:val="{52DB8954-50F0-4187-9B92-D483A7278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ind w:left="71"/>
      <w:outlineLvl w:val="0"/>
    </w:pPr>
    <w:rPr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2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44"/>
      <w:ind w:left="19" w:right="26"/>
      <w:jc w:val="center"/>
    </w:pPr>
    <w:rPr>
      <w:sz w:val="45"/>
      <w:szCs w:val="45"/>
    </w:rPr>
  </w:style>
  <w:style w:type="paragraph" w:styleId="ListParagraph">
    <w:name w:val="List Paragraph"/>
    <w:basedOn w:val="Normal"/>
    <w:uiPriority w:val="1"/>
    <w:qFormat/>
    <w:pPr>
      <w:spacing w:before="156"/>
      <w:ind w:left="739" w:hanging="33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1255</Words>
  <Characters>7157</Characters>
  <Application>Microsoft Office Word</Application>
  <DocSecurity>0</DocSecurity>
  <Lines>59</Lines>
  <Paragraphs>16</Paragraphs>
  <ScaleCrop>false</ScaleCrop>
  <Company/>
  <LinksUpToDate>false</LinksUpToDate>
  <CharactersWithSpaces>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CSC Terms of Reference for Sponsored Internship _Programme_VAF_v1</dc:title>
  <dc:creator>Aimee Foong</dc:creator>
  <cp:lastModifiedBy>Malak Farag</cp:lastModifiedBy>
  <cp:revision>2</cp:revision>
  <dcterms:created xsi:type="dcterms:W3CDTF">2025-02-19T18:13:00Z</dcterms:created>
  <dcterms:modified xsi:type="dcterms:W3CDTF">2025-02-19T18:17:00Z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2025-02-19T00:00:00Z</vt:filetime>
  </property>
  <property fmtid="{D5CDD505-2E9C-101B-9397-08002B2CF9AE}" pid="3" name="LastSaved">
    <vt:filetime>2025-02-19T00:00:00Z</vt:filetime>
  </property>
  <property fmtid="{D5CDD505-2E9C-101B-9397-08002B2CF9AE}" pid="4" name="Producer">
    <vt:lpwstr>Microsoft: Print To PDF</vt:lpwstr>
  </property>
</Properties>
</file>