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AF" w:rsidRPr="00842A9B" w:rsidRDefault="002473AF" w:rsidP="002473AF">
      <w:pPr>
        <w:rPr>
          <w:rFonts w:eastAsia="Songti TC"/>
          <w:sz w:val="28"/>
          <w:szCs w:val="28"/>
        </w:rPr>
      </w:pPr>
    </w:p>
    <w:p w:rsidR="002473AF" w:rsidRPr="006F6D9E" w:rsidRDefault="00026419" w:rsidP="002473AF">
      <w:pPr>
        <w:rPr>
          <w:rFonts w:ascii="Songti TC" w:eastAsia="Songti TC" w:hAnsi="Songti TC" w:cs=".PingFang SC"/>
          <w:b/>
          <w:bCs/>
          <w:color w:val="353535"/>
          <w:sz w:val="28"/>
          <w:szCs w:val="28"/>
        </w:rPr>
      </w:pPr>
      <w:r w:rsidRPr="00196F68">
        <w:rPr>
          <w:rFonts w:ascii="仿宋" w:eastAsia="仿宋" w:hAnsi="仿宋" w:cs=".PingFang SC" w:hint="eastAsia"/>
          <w:b/>
          <w:bCs/>
          <w:color w:val="353535"/>
          <w:sz w:val="32"/>
          <w:szCs w:val="32"/>
        </w:rPr>
        <w:t>附件二</w:t>
      </w:r>
      <w:r w:rsidR="00196F68">
        <w:rPr>
          <w:rFonts w:ascii="仿宋" w:eastAsia="仿宋" w:hAnsi="仿宋" w:cs=".PingFang SC" w:hint="eastAsia"/>
          <w:b/>
          <w:bCs/>
          <w:color w:val="353535"/>
          <w:sz w:val="32"/>
          <w:szCs w:val="32"/>
        </w:rPr>
        <w:t>：</w:t>
      </w:r>
      <w:r w:rsidR="002473AF" w:rsidRPr="00196F68">
        <w:rPr>
          <w:rFonts w:ascii="仿宋" w:eastAsia="仿宋" w:hAnsi="仿宋" w:cs=".PingFang SC"/>
          <w:b/>
          <w:bCs/>
          <w:color w:val="353535"/>
          <w:sz w:val="32"/>
          <w:szCs w:val="32"/>
        </w:rPr>
        <w:t>2020</w:t>
      </w:r>
      <w:r w:rsidR="002473AF" w:rsidRPr="00196F68">
        <w:rPr>
          <w:rFonts w:ascii="仿宋" w:eastAsia="仿宋" w:hAnsi="仿宋" w:cs=".PingFang SC" w:hint="eastAsia"/>
          <w:b/>
          <w:bCs/>
          <w:color w:val="353535"/>
          <w:sz w:val="32"/>
          <w:szCs w:val="32"/>
        </w:rPr>
        <w:t>年暑期哈佛大学 “</w:t>
      </w:r>
      <w:r w:rsidR="003B5CDA" w:rsidRPr="00196F68">
        <w:rPr>
          <w:rFonts w:ascii="仿宋" w:eastAsia="仿宋" w:hAnsi="仿宋" w:cs=".PingFang SC" w:hint="eastAsia"/>
          <w:b/>
          <w:bCs/>
          <w:color w:val="353535"/>
          <w:sz w:val="32"/>
          <w:szCs w:val="32"/>
        </w:rPr>
        <w:t>团队管理与领导力</w:t>
      </w:r>
      <w:r w:rsidR="002473AF" w:rsidRPr="00196F68">
        <w:rPr>
          <w:rFonts w:ascii="仿宋" w:eastAsia="仿宋" w:hAnsi="仿宋" w:cs=".PingFang SC" w:hint="eastAsia"/>
          <w:b/>
          <w:bCs/>
          <w:color w:val="353535"/>
          <w:sz w:val="32"/>
          <w:szCs w:val="32"/>
        </w:rPr>
        <w:t>”</w:t>
      </w:r>
      <w:r w:rsidR="00196F68">
        <w:rPr>
          <w:rFonts w:ascii="仿宋" w:eastAsia="仿宋" w:hAnsi="仿宋" w:cs=".PingFang SC" w:hint="eastAsia"/>
          <w:b/>
          <w:bCs/>
          <w:color w:val="353535"/>
          <w:sz w:val="32"/>
          <w:szCs w:val="32"/>
        </w:rPr>
        <w:t>在线</w:t>
      </w:r>
      <w:r w:rsidR="002473AF" w:rsidRPr="00196F68">
        <w:rPr>
          <w:rFonts w:ascii="仿宋" w:eastAsia="仿宋" w:hAnsi="仿宋" w:cs=".PingFang SC" w:hint="eastAsia"/>
          <w:b/>
          <w:bCs/>
          <w:color w:val="353535"/>
          <w:sz w:val="32"/>
          <w:szCs w:val="32"/>
        </w:rPr>
        <w:t>课程</w:t>
      </w:r>
    </w:p>
    <w:p w:rsidR="00196F68" w:rsidRDefault="00196F68" w:rsidP="002473AF">
      <w:pPr>
        <w:rPr>
          <w:rFonts w:ascii="Songti TC" w:eastAsia="Songti TC" w:hAnsi="Songti TC" w:cs=".PingFang SC"/>
          <w:b/>
          <w:bCs/>
          <w:color w:val="353535"/>
          <w:sz w:val="28"/>
          <w:szCs w:val="28"/>
        </w:rPr>
      </w:pPr>
    </w:p>
    <w:p w:rsidR="002473AF" w:rsidRPr="006F6D9E" w:rsidRDefault="002473AF" w:rsidP="002473AF">
      <w:pPr>
        <w:rPr>
          <w:rFonts w:ascii="Songti TC" w:eastAsia="Songti TC" w:hAnsi="Songti TC" w:cs=".PingFang SC"/>
          <w:b/>
          <w:bCs/>
          <w:color w:val="353535"/>
          <w:sz w:val="28"/>
          <w:szCs w:val="28"/>
        </w:rPr>
      </w:pPr>
      <w:r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一、学校</w:t>
      </w:r>
      <w:r w:rsidRPr="006F6D9E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简介：</w:t>
      </w:r>
    </w:p>
    <w:p w:rsidR="002473AF" w:rsidRPr="003C565D" w:rsidRDefault="002473AF" w:rsidP="007B0CCA">
      <w:pPr>
        <w:spacing w:line="400" w:lineRule="exact"/>
        <w:ind w:firstLineChars="200" w:firstLine="560"/>
        <w:jc w:val="both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哈佛大学坐落于美国历史文化名城波士顿，该市是美国高等教育、医疗保健及投资基金的中心，是全美受教育程度最高的城市之一。</w:t>
      </w:r>
    </w:p>
    <w:p w:rsidR="002473AF" w:rsidRPr="003C565D" w:rsidRDefault="002473AF" w:rsidP="007B0CCA">
      <w:pPr>
        <w:widowControl w:val="0"/>
        <w:autoSpaceDE w:val="0"/>
        <w:autoSpaceDN w:val="0"/>
        <w:adjustRightInd w:val="0"/>
        <w:spacing w:line="400" w:lineRule="exact"/>
        <w:ind w:firstLineChars="200" w:firstLine="560"/>
        <w:jc w:val="both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哈佛大学是一所享誉世界的私立研究型大学，是著名的</w:t>
      </w:r>
      <w:proofErr w:type="gramStart"/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常春藤盟校成员</w:t>
      </w:r>
      <w:proofErr w:type="gramEnd"/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。哈佛大学在文学、医学、法学、商学等多个领域拥有崇高的学术地位及广泛的影响力，被公认为是当今世界最顶尖的高等教育及研究机构之一。哈佛大</w:t>
      </w:r>
      <w:bookmarkStart w:id="0" w:name="_GoBack"/>
      <w:bookmarkEnd w:id="0"/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学共培养了包括富兰克林</w:t>
      </w:r>
      <w:r w:rsidRPr="003C565D">
        <w:rPr>
          <w:rFonts w:ascii="仿宋" w:eastAsia="仿宋" w:hAnsi="仿宋" w:cs=".PingFang SC"/>
          <w:bCs/>
          <w:color w:val="353535"/>
          <w:sz w:val="28"/>
          <w:szCs w:val="28"/>
        </w:rPr>
        <w:t>·</w:t>
      </w:r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罗斯福、贝拉克</w:t>
      </w:r>
      <w:r w:rsidRPr="003C565D">
        <w:rPr>
          <w:rFonts w:ascii="仿宋" w:eastAsia="仿宋" w:hAnsi="仿宋" w:cs=".PingFang SC"/>
          <w:bCs/>
          <w:color w:val="353535"/>
          <w:sz w:val="28"/>
          <w:szCs w:val="28"/>
        </w:rPr>
        <w:t>·</w:t>
      </w:r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奥巴马在内的</w:t>
      </w:r>
      <w:r w:rsidRPr="003C565D">
        <w:rPr>
          <w:rFonts w:ascii="仿宋" w:eastAsia="仿宋" w:hAnsi="仿宋" w:cs=".PingFang SC"/>
          <w:bCs/>
          <w:color w:val="353535"/>
          <w:sz w:val="28"/>
          <w:szCs w:val="28"/>
        </w:rPr>
        <w:t>8</w:t>
      </w:r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位美利坚合众国总统，而哈佛的校友、教授及研究人员中共产生了</w:t>
      </w:r>
      <w:r w:rsidRPr="003C565D">
        <w:rPr>
          <w:rFonts w:ascii="仿宋" w:eastAsia="仿宋" w:hAnsi="仿宋" w:cs=".PingFang SC"/>
          <w:bCs/>
          <w:color w:val="353535"/>
          <w:sz w:val="28"/>
          <w:szCs w:val="28"/>
        </w:rPr>
        <w:t>160</w:t>
      </w:r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位诺贝尔奖得主（世界第一）、</w:t>
      </w:r>
      <w:r w:rsidRPr="003C565D">
        <w:rPr>
          <w:rFonts w:ascii="仿宋" w:eastAsia="仿宋" w:hAnsi="仿宋" w:cs=".PingFang SC"/>
          <w:bCs/>
          <w:color w:val="353535"/>
          <w:sz w:val="28"/>
          <w:szCs w:val="28"/>
        </w:rPr>
        <w:t>18</w:t>
      </w:r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位菲尔兹奖得主（世界第一）、</w:t>
      </w:r>
      <w:r w:rsidRPr="003C565D">
        <w:rPr>
          <w:rFonts w:ascii="仿宋" w:eastAsia="仿宋" w:hAnsi="仿宋" w:cs=".PingFang SC"/>
          <w:bCs/>
          <w:color w:val="353535"/>
          <w:sz w:val="28"/>
          <w:szCs w:val="28"/>
        </w:rPr>
        <w:t>14</w:t>
      </w:r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位图灵奖得主（世界第四）。哈佛大学位</w:t>
      </w:r>
      <w:proofErr w:type="gramStart"/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列软科世界</w:t>
      </w:r>
      <w:proofErr w:type="gramEnd"/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大学学术排名世界第一、</w:t>
      </w:r>
      <w:r w:rsidRPr="003C565D">
        <w:rPr>
          <w:rFonts w:ascii="仿宋" w:eastAsia="仿宋" w:hAnsi="仿宋" w:cs=".PingFang SC"/>
          <w:bCs/>
          <w:color w:val="353535"/>
          <w:sz w:val="28"/>
          <w:szCs w:val="28"/>
        </w:rPr>
        <w:t>US</w:t>
      </w:r>
      <w:r w:rsidR="003B5CDA" w:rsidRPr="003C565D">
        <w:rPr>
          <w:rFonts w:ascii="仿宋" w:eastAsia="仿宋" w:hAnsi="仿宋" w:cs=".PingFang SC"/>
          <w:bCs/>
          <w:color w:val="353535"/>
          <w:sz w:val="28"/>
          <w:szCs w:val="28"/>
        </w:rPr>
        <w:t xml:space="preserve"> </w:t>
      </w:r>
      <w:r w:rsidRPr="003C565D">
        <w:rPr>
          <w:rFonts w:ascii="仿宋" w:eastAsia="仿宋" w:hAnsi="仿宋" w:cs=".PingFang SC"/>
          <w:bCs/>
          <w:color w:val="353535"/>
          <w:sz w:val="28"/>
          <w:szCs w:val="28"/>
        </w:rPr>
        <w:t>News</w:t>
      </w:r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世界大学排名世界第一、</w:t>
      </w:r>
      <w:r w:rsidRPr="003C565D">
        <w:rPr>
          <w:rFonts w:ascii="仿宋" w:eastAsia="仿宋" w:hAnsi="仿宋" w:cs=".PingFang SC"/>
          <w:bCs/>
          <w:color w:val="353535"/>
          <w:sz w:val="28"/>
          <w:szCs w:val="28"/>
        </w:rPr>
        <w:t>QS</w:t>
      </w:r>
      <w:r w:rsidRPr="003C565D">
        <w:rPr>
          <w:rFonts w:ascii="仿宋" w:eastAsia="仿宋" w:hAnsi="仿宋" w:cs=".PingFang SC" w:hint="eastAsia"/>
          <w:bCs/>
          <w:color w:val="353535"/>
          <w:sz w:val="28"/>
          <w:szCs w:val="28"/>
        </w:rPr>
        <w:t>世界大学排名世界第三；泰晤士高等教育世界大学声誉排名世界第一。</w:t>
      </w:r>
    </w:p>
    <w:p w:rsidR="002473AF" w:rsidRPr="00196F68" w:rsidRDefault="002473AF" w:rsidP="002473AF">
      <w:pPr>
        <w:autoSpaceDE w:val="0"/>
        <w:autoSpaceDN w:val="0"/>
        <w:adjustRightInd w:val="0"/>
        <w:rPr>
          <w:rFonts w:ascii="Songti TC" w:eastAsia="Songti TC" w:hAnsi="Songti TC" w:cs=".PingFang SC"/>
          <w:b/>
          <w:bCs/>
          <w:color w:val="353535"/>
          <w:sz w:val="28"/>
          <w:szCs w:val="28"/>
        </w:rPr>
      </w:pPr>
      <w:r w:rsidRP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二、</w:t>
      </w:r>
      <w:r w:rsid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在线</w:t>
      </w:r>
      <w:r w:rsidRP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课程主要内容：</w:t>
      </w:r>
    </w:p>
    <w:p w:rsidR="008D6BC8" w:rsidRPr="0005338C" w:rsidRDefault="008D6BC8" w:rsidP="008D6BC8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寻找通往幸福，充满意义的人生道路</w:t>
      </w:r>
    </w:p>
    <w:p w:rsidR="008D6BC8" w:rsidRPr="0005338C" w:rsidRDefault="008D6BC8" w:rsidP="002473AF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未来所需的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 xml:space="preserve"> 7 </w:t>
      </w:r>
      <w:proofErr w:type="gramStart"/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种生存</w:t>
      </w:r>
      <w:proofErr w:type="gramEnd"/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技能</w:t>
      </w:r>
    </w:p>
    <w:p w:rsidR="008D6BC8" w:rsidRPr="0005338C" w:rsidRDefault="008D6BC8" w:rsidP="008D6BC8">
      <w:pPr>
        <w:pStyle w:val="a3"/>
        <w:spacing w:before="0" w:beforeAutospacing="0" w:after="0" w:afterAutospacing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会议技巧的互动式提升The Interaction Method of Meeting Skills</w:t>
      </w:r>
    </w:p>
    <w:p w:rsidR="008D6BC8" w:rsidRPr="0005338C" w:rsidRDefault="008D6BC8" w:rsidP="008D6BC8">
      <w:pPr>
        <w:pStyle w:val="a3"/>
        <w:spacing w:before="0" w:beforeAutospacing="0" w:after="0" w:afterAutospacing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非暴力沟通方式Non-Violent Communication (NVC)</w:t>
      </w:r>
    </w:p>
    <w:p w:rsidR="008D6BC8" w:rsidRPr="0005338C" w:rsidRDefault="008D6BC8" w:rsidP="008D6BC8">
      <w:pPr>
        <w:pStyle w:val="a3"/>
        <w:spacing w:before="0" w:beforeAutospacing="0" w:after="0" w:afterAutospacing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演讲技巧Presentation Skills</w:t>
      </w:r>
    </w:p>
    <w:p w:rsidR="008D6BC8" w:rsidRPr="0005338C" w:rsidRDefault="008D6BC8" w:rsidP="008D6BC8">
      <w:pPr>
        <w:pStyle w:val="a3"/>
        <w:spacing w:before="0" w:beforeAutospacing="0" w:after="0" w:afterAutospacing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团队合作Teamwork</w:t>
      </w:r>
    </w:p>
    <w:p w:rsidR="008D6BC8" w:rsidRPr="0005338C" w:rsidRDefault="008D6BC8" w:rsidP="008D6BC8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道德Ethics</w:t>
      </w:r>
    </w:p>
    <w:p w:rsidR="008D6BC8" w:rsidRPr="0005338C" w:rsidRDefault="008D6BC8" w:rsidP="008D6BC8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领导力和管理能力Leadership and Management</w:t>
      </w:r>
    </w:p>
    <w:p w:rsidR="002473AF" w:rsidRPr="00196F68" w:rsidRDefault="00FE192B" w:rsidP="002473AF">
      <w:pPr>
        <w:autoSpaceDE w:val="0"/>
        <w:autoSpaceDN w:val="0"/>
        <w:adjustRightInd w:val="0"/>
        <w:rPr>
          <w:rFonts w:ascii="Songti TC" w:eastAsia="Songti TC" w:hAnsi="Songti TC" w:cs=".PingFang SC"/>
          <w:b/>
          <w:bCs/>
          <w:color w:val="353535"/>
          <w:sz w:val="28"/>
          <w:szCs w:val="28"/>
        </w:rPr>
      </w:pPr>
      <w:r w:rsidRP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三</w:t>
      </w:r>
      <w:r w:rsidR="002473AF" w:rsidRP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、</w:t>
      </w:r>
      <w:r w:rsid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在线</w:t>
      </w:r>
      <w:r w:rsidR="002473AF" w:rsidRP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课程主要安排：</w:t>
      </w:r>
    </w:p>
    <w:p w:rsidR="002473AF" w:rsidRPr="0005338C" w:rsidRDefault="002473AF" w:rsidP="002473AF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学科：</w:t>
      </w:r>
      <w:r w:rsidR="00ED19AD"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团队管理与领导力</w:t>
      </w:r>
    </w:p>
    <w:p w:rsidR="002473AF" w:rsidRPr="0005338C" w:rsidRDefault="002473AF" w:rsidP="002473AF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授课导师：哈佛大学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/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麻省理工学院教授、</w:t>
      </w:r>
      <w:r w:rsidR="00421A32"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哈佛大学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博士生</w:t>
      </w:r>
    </w:p>
    <w:p w:rsidR="002473AF" w:rsidRPr="0005338C" w:rsidRDefault="002473AF" w:rsidP="002473AF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形式：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Zoom(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含课前文献阅读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+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文献综述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+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教授集中教学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+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博士学术讲座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+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线下作业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+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小组汇报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)</w:t>
      </w:r>
    </w:p>
    <w:p w:rsidR="002473AF" w:rsidRPr="0005338C" w:rsidRDefault="002473AF" w:rsidP="002473AF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总课时：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35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课时（每课时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45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分钟）</w:t>
      </w:r>
    </w:p>
    <w:p w:rsidR="00421A32" w:rsidRPr="0005338C" w:rsidRDefault="00421A32" w:rsidP="00421A32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教授实时教学时间：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2020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年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8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月3日-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8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月1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2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日</w:t>
      </w:r>
    </w:p>
    <w:p w:rsidR="002473AF" w:rsidRPr="0005338C" w:rsidRDefault="002473AF" w:rsidP="002473AF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 xml:space="preserve">1. 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课前文献材料阅读、文献综述写作培训；</w:t>
      </w:r>
    </w:p>
    <w:p w:rsidR="002473AF" w:rsidRPr="0005338C" w:rsidRDefault="002473AF" w:rsidP="002473AF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lastRenderedPageBreak/>
        <w:t xml:space="preserve">2. 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小组讨论：学员将被分为不同的小组完成课程前文献综述的写作及课后讨论；</w:t>
      </w:r>
    </w:p>
    <w:p w:rsidR="002473AF" w:rsidRPr="0005338C" w:rsidRDefault="002473AF" w:rsidP="002473AF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 xml:space="preserve">3. 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在线课程相关准备工作；</w:t>
      </w:r>
    </w:p>
    <w:p w:rsidR="002473AF" w:rsidRPr="0005338C" w:rsidRDefault="002473AF" w:rsidP="002473AF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 xml:space="preserve">4. 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在线课程、学术讲座；</w:t>
      </w:r>
    </w:p>
    <w:p w:rsidR="002473AF" w:rsidRPr="0005338C" w:rsidRDefault="002473AF" w:rsidP="002473AF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 xml:space="preserve">5. 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线下作业；</w:t>
      </w:r>
    </w:p>
    <w:p w:rsidR="002473AF" w:rsidRPr="0005338C" w:rsidRDefault="002473AF" w:rsidP="0005338C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 xml:space="preserve">6. 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小组汇报及结业评比；</w:t>
      </w:r>
    </w:p>
    <w:p w:rsidR="002473AF" w:rsidRPr="00196F68" w:rsidRDefault="00FE192B" w:rsidP="00ED19AD">
      <w:pPr>
        <w:autoSpaceDE w:val="0"/>
        <w:autoSpaceDN w:val="0"/>
        <w:adjustRightInd w:val="0"/>
        <w:rPr>
          <w:rFonts w:ascii="Songti TC" w:eastAsia="Songti TC" w:hAnsi="Songti TC" w:cs=".PingFang SC"/>
          <w:b/>
          <w:bCs/>
          <w:color w:val="353535"/>
          <w:sz w:val="28"/>
          <w:szCs w:val="28"/>
        </w:rPr>
      </w:pPr>
      <w:r w:rsidRP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四</w:t>
      </w:r>
      <w:r w:rsidR="002473AF" w:rsidRP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、</w:t>
      </w:r>
      <w:r w:rsidR="002473AF" w:rsidRPr="00196F68">
        <w:rPr>
          <w:rFonts w:ascii="Songti TC" w:eastAsia="Songti TC" w:hAnsi="Songti TC" w:cs=".PingFang SC"/>
          <w:b/>
          <w:bCs/>
          <w:color w:val="353535"/>
          <w:sz w:val="28"/>
          <w:szCs w:val="28"/>
        </w:rPr>
        <w:t>项目特色：</w:t>
      </w:r>
    </w:p>
    <w:p w:rsidR="002473AF" w:rsidRPr="0005338C" w:rsidRDefault="002473AF" w:rsidP="0005338C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1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、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Z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oom课堂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：由哈佛大学著名教授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或学者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亲授专业课，深入体验原汁原味的海外精英教育。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采用案例式全英文教学，指定课程体系、编制教材、课程强调师生互动和小组讨论，案例分析比赛、颁发结业证书。</w:t>
      </w:r>
    </w:p>
    <w:p w:rsidR="002473AF" w:rsidRPr="0005338C" w:rsidRDefault="002473AF" w:rsidP="0005338C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2、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文化讲座：哈佛学术讲座、麻省理工学院学术讲座、哈佛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大学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在读博士讲座（学业规划和人生规划）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。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聆听最精彩的演讲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，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体验最前沿的科技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，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帮助学生了解美国、体验美国文化，全面培养学生的国际视野、英文沟通能力、实践能力和留学申请的竞争力等。</w:t>
      </w:r>
    </w:p>
    <w:p w:rsidR="002473AF" w:rsidRPr="0005338C" w:rsidRDefault="002473AF" w:rsidP="0005338C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3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、结业比赛：学员将以小组为单位进行比赛，根据教授指定的主题，展示自己小组的方案。由哈佛大学主课教授担任结业比赛评委，进行提问、点评，并为最佳团队颁发推荐信、奖品。</w:t>
      </w:r>
    </w:p>
    <w:p w:rsidR="002473AF" w:rsidRPr="00196F68" w:rsidRDefault="00FE192B" w:rsidP="002473AF">
      <w:pPr>
        <w:widowControl w:val="0"/>
        <w:autoSpaceDE w:val="0"/>
        <w:autoSpaceDN w:val="0"/>
        <w:adjustRightInd w:val="0"/>
        <w:rPr>
          <w:rFonts w:ascii="Songti TC" w:eastAsia="Songti TC" w:hAnsi="Songti TC" w:cs=".PingFang SC"/>
          <w:b/>
          <w:bCs/>
          <w:color w:val="353535"/>
          <w:sz w:val="28"/>
          <w:szCs w:val="28"/>
        </w:rPr>
      </w:pPr>
      <w:r w:rsidRP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五</w:t>
      </w:r>
      <w:r w:rsidR="002473AF" w:rsidRP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、项目收获：</w:t>
      </w:r>
    </w:p>
    <w:p w:rsidR="002473AF" w:rsidRPr="0005338C" w:rsidRDefault="002473AF" w:rsidP="0005338C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1、项目结业证书、成绩单、优秀学员证明、美方推荐信、表现优秀者后期可以获得教授推荐信。</w:t>
      </w:r>
    </w:p>
    <w:p w:rsidR="002473AF" w:rsidRPr="0005338C" w:rsidRDefault="002473AF" w:rsidP="0005338C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2、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 xml:space="preserve"> 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提升稀缺竞争力，助力国内外名校申请：通过学分项目课程的学习和研究，帮助每一位项目同学提高科研和科学素养能力，认识名校课程教授。</w:t>
      </w:r>
    </w:p>
    <w:p w:rsidR="002473AF" w:rsidRPr="0005338C" w:rsidRDefault="002473AF" w:rsidP="0005338C">
      <w:pPr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3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、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 xml:space="preserve"> 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获得全球硕士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/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博士奖学金招生信息：项目结束后，项目方会邀请所有项目同学进入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“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招生信息群</w:t>
      </w:r>
      <w:r w:rsidRPr="0005338C">
        <w:rPr>
          <w:rFonts w:ascii="仿宋" w:eastAsia="仿宋" w:hAnsi="仿宋" w:cs=".PingFang SC"/>
          <w:bCs/>
          <w:color w:val="353535"/>
          <w:sz w:val="28"/>
          <w:szCs w:val="28"/>
        </w:rPr>
        <w:t>”</w:t>
      </w:r>
      <w:r w:rsidRPr="0005338C">
        <w:rPr>
          <w:rFonts w:ascii="仿宋" w:eastAsia="仿宋" w:hAnsi="仿宋" w:cs=".PingFang SC" w:hint="eastAsia"/>
          <w:bCs/>
          <w:color w:val="353535"/>
          <w:sz w:val="28"/>
          <w:szCs w:val="28"/>
        </w:rPr>
        <w:t>会定时发布全球高校教授招生信息。</w:t>
      </w:r>
    </w:p>
    <w:p w:rsidR="002473AF" w:rsidRPr="00196F68" w:rsidRDefault="00FE192B" w:rsidP="002473AF">
      <w:pPr>
        <w:widowControl w:val="0"/>
        <w:autoSpaceDE w:val="0"/>
        <w:autoSpaceDN w:val="0"/>
        <w:adjustRightInd w:val="0"/>
        <w:rPr>
          <w:rFonts w:ascii="Songti TC" w:eastAsia="Songti TC" w:hAnsi="Songti TC" w:cs=".PingFang SC"/>
          <w:b/>
          <w:bCs/>
          <w:color w:val="353535"/>
          <w:sz w:val="28"/>
          <w:szCs w:val="28"/>
        </w:rPr>
      </w:pPr>
      <w:r w:rsidRP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六</w:t>
      </w:r>
      <w:r w:rsidR="002473AF" w:rsidRPr="00196F68"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、报名条件：</w:t>
      </w:r>
    </w:p>
    <w:p w:rsidR="002473AF" w:rsidRPr="00196F68" w:rsidRDefault="002473AF" w:rsidP="002473AF">
      <w:pPr>
        <w:widowControl w:val="0"/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196F68">
        <w:rPr>
          <w:rFonts w:ascii="仿宋" w:eastAsia="仿宋" w:hAnsi="仿宋" w:cs=".PingFang SC"/>
          <w:bCs/>
          <w:color w:val="353535"/>
          <w:sz w:val="28"/>
          <w:szCs w:val="28"/>
        </w:rPr>
        <w:t>1.</w:t>
      </w:r>
      <w:r w:rsidRPr="00196F68">
        <w:rPr>
          <w:rFonts w:ascii="仿宋" w:eastAsia="仿宋" w:hAnsi="仿宋" w:cs=".PingFang SC" w:hint="eastAsia"/>
          <w:bCs/>
          <w:color w:val="353535"/>
          <w:sz w:val="28"/>
          <w:szCs w:val="28"/>
        </w:rPr>
        <w:t>我校全日制在读本科生</w:t>
      </w:r>
      <w:r w:rsidRPr="00196F68">
        <w:rPr>
          <w:rFonts w:ascii="仿宋" w:eastAsia="仿宋" w:hAnsi="仿宋" w:cs=".PingFang SC"/>
          <w:bCs/>
          <w:color w:val="353535"/>
          <w:sz w:val="28"/>
          <w:szCs w:val="28"/>
        </w:rPr>
        <w:t>/</w:t>
      </w:r>
      <w:r w:rsidRPr="00196F68">
        <w:rPr>
          <w:rFonts w:ascii="仿宋" w:eastAsia="仿宋" w:hAnsi="仿宋" w:cs=".PingFang SC" w:hint="eastAsia"/>
          <w:bCs/>
          <w:color w:val="353535"/>
          <w:sz w:val="28"/>
          <w:szCs w:val="28"/>
        </w:rPr>
        <w:t>研究生；</w:t>
      </w:r>
    </w:p>
    <w:p w:rsidR="002473AF" w:rsidRPr="00196F68" w:rsidRDefault="002473AF" w:rsidP="002473AF">
      <w:pPr>
        <w:widowControl w:val="0"/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 w:rsidRPr="00196F68">
        <w:rPr>
          <w:rFonts w:ascii="仿宋" w:eastAsia="仿宋" w:hAnsi="仿宋" w:cs=".PingFang SC"/>
          <w:bCs/>
          <w:color w:val="353535"/>
          <w:sz w:val="28"/>
          <w:szCs w:val="28"/>
        </w:rPr>
        <w:t>2.</w:t>
      </w:r>
      <w:r w:rsidRPr="00196F68">
        <w:rPr>
          <w:rFonts w:ascii="仿宋" w:eastAsia="仿宋" w:hAnsi="仿宋" w:cs=".PingFang SC" w:hint="eastAsia"/>
          <w:bCs/>
          <w:color w:val="353535"/>
          <w:sz w:val="28"/>
          <w:szCs w:val="28"/>
        </w:rPr>
        <w:t>具有一定外语水平，通过项目方内部面试。</w:t>
      </w:r>
    </w:p>
    <w:p w:rsidR="002473AF" w:rsidRPr="00A56C39" w:rsidRDefault="00196F68" w:rsidP="002473AF">
      <w:pPr>
        <w:widowControl w:val="0"/>
        <w:autoSpaceDE w:val="0"/>
        <w:autoSpaceDN w:val="0"/>
        <w:adjustRightInd w:val="0"/>
        <w:rPr>
          <w:rFonts w:ascii="Songti TC" w:eastAsia="Songti TC" w:hAnsi="Songti TC" w:cs=".PingFang SC"/>
          <w:b/>
          <w:bCs/>
          <w:color w:val="353535"/>
          <w:sz w:val="28"/>
          <w:szCs w:val="28"/>
        </w:rPr>
      </w:pPr>
      <w:r>
        <w:rPr>
          <w:rFonts w:ascii="Songti TC" w:eastAsia="Songti TC" w:hAnsi="Songti TC" w:cs=".PingFang SC" w:hint="eastAsia"/>
          <w:b/>
          <w:bCs/>
          <w:color w:val="353535"/>
          <w:sz w:val="28"/>
          <w:szCs w:val="28"/>
        </w:rPr>
        <w:t>七、其他说明：</w:t>
      </w:r>
    </w:p>
    <w:p w:rsidR="002473AF" w:rsidRPr="00196F68" w:rsidRDefault="00196F68" w:rsidP="002473AF">
      <w:pPr>
        <w:widowControl w:val="0"/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>
        <w:rPr>
          <w:rFonts w:ascii="仿宋" w:eastAsia="仿宋" w:hAnsi="仿宋" w:cs=".PingFang SC" w:hint="eastAsia"/>
          <w:bCs/>
          <w:color w:val="353535"/>
          <w:sz w:val="28"/>
          <w:szCs w:val="28"/>
        </w:rPr>
        <w:t>1</w:t>
      </w:r>
      <w:r>
        <w:rPr>
          <w:rFonts w:ascii="仿宋" w:eastAsia="仿宋" w:hAnsi="仿宋" w:cs=".PingFang SC"/>
          <w:bCs/>
          <w:color w:val="353535"/>
          <w:sz w:val="28"/>
          <w:szCs w:val="28"/>
        </w:rPr>
        <w:t>.</w:t>
      </w:r>
      <w:r w:rsidR="002473AF" w:rsidRPr="00196F68">
        <w:rPr>
          <w:rFonts w:ascii="仿宋" w:eastAsia="仿宋" w:hAnsi="仿宋" w:cs=".PingFang SC" w:hint="eastAsia"/>
          <w:bCs/>
          <w:color w:val="353535"/>
          <w:sz w:val="28"/>
          <w:szCs w:val="28"/>
        </w:rPr>
        <w:t>报名成功后，项目方将安排视频面试，面试通过后缴纳项目课程费用。</w:t>
      </w:r>
    </w:p>
    <w:p w:rsidR="002473AF" w:rsidRPr="00196F68" w:rsidRDefault="00196F68" w:rsidP="002473AF">
      <w:pPr>
        <w:widowControl w:val="0"/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>
        <w:rPr>
          <w:rFonts w:ascii="仿宋" w:eastAsia="仿宋" w:hAnsi="仿宋" w:cs=".PingFang SC" w:hint="eastAsia"/>
          <w:bCs/>
          <w:color w:val="353535"/>
          <w:sz w:val="28"/>
          <w:szCs w:val="28"/>
        </w:rPr>
        <w:t>2</w:t>
      </w:r>
      <w:r w:rsidR="002473AF" w:rsidRPr="00196F68">
        <w:rPr>
          <w:rFonts w:ascii="仿宋" w:eastAsia="仿宋" w:hAnsi="仿宋" w:cs=".PingFang SC"/>
          <w:bCs/>
          <w:color w:val="353535"/>
          <w:sz w:val="28"/>
          <w:szCs w:val="28"/>
        </w:rPr>
        <w:t>.</w:t>
      </w:r>
      <w:r>
        <w:rPr>
          <w:rFonts w:ascii="仿宋" w:eastAsia="仿宋" w:hAnsi="仿宋" w:cs=".PingFang SC" w:hint="eastAsia"/>
          <w:bCs/>
          <w:color w:val="353535"/>
          <w:sz w:val="28"/>
          <w:szCs w:val="28"/>
        </w:rPr>
        <w:t>在线参与课程</w:t>
      </w:r>
    </w:p>
    <w:p w:rsidR="002473AF" w:rsidRPr="00196F68" w:rsidRDefault="00196F68" w:rsidP="002473AF">
      <w:pPr>
        <w:widowControl w:val="0"/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>
        <w:rPr>
          <w:rFonts w:ascii="仿宋" w:eastAsia="仿宋" w:hAnsi="仿宋" w:cs=".PingFang SC" w:hint="eastAsia"/>
          <w:bCs/>
          <w:color w:val="353535"/>
          <w:sz w:val="28"/>
          <w:szCs w:val="28"/>
        </w:rPr>
        <w:t>3</w:t>
      </w:r>
      <w:r w:rsidR="002473AF" w:rsidRPr="00196F68">
        <w:rPr>
          <w:rFonts w:ascii="仿宋" w:eastAsia="仿宋" w:hAnsi="仿宋" w:cs=".PingFang SC"/>
          <w:bCs/>
          <w:color w:val="353535"/>
          <w:sz w:val="28"/>
          <w:szCs w:val="28"/>
        </w:rPr>
        <w:t>.</w:t>
      </w:r>
      <w:r w:rsidR="002473AF" w:rsidRPr="00196F68">
        <w:rPr>
          <w:rFonts w:ascii="仿宋" w:eastAsia="仿宋" w:hAnsi="仿宋" w:cs=".PingFang SC" w:hint="eastAsia"/>
          <w:bCs/>
          <w:color w:val="353535"/>
          <w:sz w:val="28"/>
          <w:szCs w:val="28"/>
        </w:rPr>
        <w:t>报名截止时间：</w:t>
      </w:r>
      <w:r w:rsidR="002473AF" w:rsidRPr="00196F68">
        <w:rPr>
          <w:rFonts w:ascii="仿宋" w:eastAsia="仿宋" w:hAnsi="仿宋" w:cs=".PingFang SC"/>
          <w:bCs/>
          <w:color w:val="353535"/>
          <w:sz w:val="28"/>
          <w:szCs w:val="28"/>
        </w:rPr>
        <w:t>2020</w:t>
      </w:r>
      <w:r w:rsidR="002473AF" w:rsidRPr="00196F68">
        <w:rPr>
          <w:rFonts w:ascii="仿宋" w:eastAsia="仿宋" w:hAnsi="仿宋" w:cs=".PingFang SC" w:hint="eastAsia"/>
          <w:bCs/>
          <w:color w:val="353535"/>
          <w:sz w:val="28"/>
          <w:szCs w:val="28"/>
        </w:rPr>
        <w:t>年</w:t>
      </w:r>
      <w:r w:rsidR="002473AF" w:rsidRPr="00196F68">
        <w:rPr>
          <w:rFonts w:ascii="仿宋" w:eastAsia="仿宋" w:hAnsi="仿宋" w:cs=".PingFang SC"/>
          <w:bCs/>
          <w:color w:val="353535"/>
          <w:sz w:val="28"/>
          <w:szCs w:val="28"/>
        </w:rPr>
        <w:t>7</w:t>
      </w:r>
      <w:r w:rsidR="002473AF" w:rsidRPr="00196F68">
        <w:rPr>
          <w:rFonts w:ascii="仿宋" w:eastAsia="仿宋" w:hAnsi="仿宋" w:cs=".PingFang SC" w:hint="eastAsia"/>
          <w:bCs/>
          <w:color w:val="353535"/>
          <w:sz w:val="28"/>
          <w:szCs w:val="28"/>
        </w:rPr>
        <w:t>月2</w:t>
      </w:r>
      <w:r w:rsidR="002473AF" w:rsidRPr="00196F68">
        <w:rPr>
          <w:rFonts w:ascii="仿宋" w:eastAsia="仿宋" w:hAnsi="仿宋" w:cs=".PingFang SC"/>
          <w:bCs/>
          <w:color w:val="353535"/>
          <w:sz w:val="28"/>
          <w:szCs w:val="28"/>
        </w:rPr>
        <w:t>6</w:t>
      </w:r>
      <w:r w:rsidR="002473AF" w:rsidRPr="00196F68">
        <w:rPr>
          <w:rFonts w:ascii="仿宋" w:eastAsia="仿宋" w:hAnsi="仿宋" w:cs=".PingFang SC" w:hint="eastAsia"/>
          <w:bCs/>
          <w:color w:val="353535"/>
          <w:sz w:val="28"/>
          <w:szCs w:val="28"/>
        </w:rPr>
        <w:t>日</w:t>
      </w:r>
    </w:p>
    <w:p w:rsidR="002473AF" w:rsidRPr="00196F68" w:rsidRDefault="00196F68" w:rsidP="002473AF">
      <w:pPr>
        <w:widowControl w:val="0"/>
        <w:autoSpaceDE w:val="0"/>
        <w:autoSpaceDN w:val="0"/>
        <w:adjustRightInd w:val="0"/>
        <w:rPr>
          <w:rFonts w:ascii="仿宋" w:eastAsia="仿宋" w:hAnsi="仿宋" w:cs=".PingFang SC"/>
          <w:bCs/>
          <w:color w:val="353535"/>
          <w:sz w:val="28"/>
          <w:szCs w:val="28"/>
        </w:rPr>
      </w:pPr>
      <w:r>
        <w:rPr>
          <w:rFonts w:ascii="仿宋" w:eastAsia="仿宋" w:hAnsi="仿宋" w:cs=".PingFang SC" w:hint="eastAsia"/>
          <w:bCs/>
          <w:color w:val="353535"/>
          <w:sz w:val="28"/>
          <w:szCs w:val="28"/>
        </w:rPr>
        <w:t>4.</w:t>
      </w:r>
      <w:r w:rsidRPr="00196F68">
        <w:rPr>
          <w:rFonts w:ascii="仿宋" w:eastAsia="仿宋" w:hAnsi="仿宋" w:cs=".PingFang SC" w:hint="eastAsia"/>
          <w:bCs/>
          <w:color w:val="353535"/>
          <w:sz w:val="28"/>
          <w:szCs w:val="28"/>
        </w:rPr>
        <w:t>项目</w:t>
      </w:r>
      <w:r w:rsidR="002473AF" w:rsidRPr="00196F68">
        <w:rPr>
          <w:rFonts w:ascii="仿宋" w:eastAsia="仿宋" w:hAnsi="仿宋" w:cs=".PingFang SC" w:hint="eastAsia"/>
          <w:bCs/>
          <w:color w:val="353535"/>
          <w:sz w:val="28"/>
          <w:szCs w:val="28"/>
        </w:rPr>
        <w:t>费用：</w:t>
      </w:r>
      <w:r w:rsidR="002473AF" w:rsidRPr="00196F68">
        <w:rPr>
          <w:rFonts w:ascii="仿宋" w:eastAsia="仿宋" w:hAnsi="仿宋" w:cs=".PingFang SC"/>
          <w:bCs/>
          <w:color w:val="353535"/>
          <w:sz w:val="28"/>
          <w:szCs w:val="28"/>
        </w:rPr>
        <w:t>9800</w:t>
      </w:r>
      <w:r w:rsidR="002473AF" w:rsidRPr="00196F68">
        <w:rPr>
          <w:rFonts w:ascii="仿宋" w:eastAsia="仿宋" w:hAnsi="仿宋" w:cs=".PingFang SC" w:hint="eastAsia"/>
          <w:bCs/>
          <w:color w:val="353535"/>
          <w:sz w:val="28"/>
          <w:szCs w:val="28"/>
        </w:rPr>
        <w:t>元人民币</w:t>
      </w:r>
    </w:p>
    <w:p w:rsidR="002473AF" w:rsidRPr="00A56C39" w:rsidRDefault="002473AF" w:rsidP="002473AF">
      <w:pPr>
        <w:widowControl w:val="0"/>
        <w:autoSpaceDE w:val="0"/>
        <w:autoSpaceDN w:val="0"/>
        <w:adjustRightInd w:val="0"/>
        <w:rPr>
          <w:rFonts w:ascii="Songti TC" w:eastAsia="Songti TC" w:hAnsi="Songti TC" w:cs=".PingFang SC"/>
          <w:b/>
          <w:bCs/>
          <w:color w:val="353535"/>
          <w:sz w:val="28"/>
          <w:szCs w:val="28"/>
        </w:rPr>
      </w:pPr>
    </w:p>
    <w:p w:rsidR="002473AF" w:rsidRDefault="002473AF"/>
    <w:sectPr w:rsidR="002473AF" w:rsidSect="00B47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E6" w:rsidRDefault="00A76FE6" w:rsidP="00B85CB6">
      <w:r>
        <w:separator/>
      </w:r>
    </w:p>
  </w:endnote>
  <w:endnote w:type="continuationSeparator" w:id="0">
    <w:p w:rsidR="00A76FE6" w:rsidRDefault="00A76FE6" w:rsidP="00B8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T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PingFang S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E6" w:rsidRDefault="00A76FE6" w:rsidP="00B85CB6">
      <w:r>
        <w:separator/>
      </w:r>
    </w:p>
  </w:footnote>
  <w:footnote w:type="continuationSeparator" w:id="0">
    <w:p w:rsidR="00A76FE6" w:rsidRDefault="00A76FE6" w:rsidP="00B8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AF"/>
    <w:rsid w:val="00026419"/>
    <w:rsid w:val="0005338C"/>
    <w:rsid w:val="00196F68"/>
    <w:rsid w:val="002473AF"/>
    <w:rsid w:val="003B5CDA"/>
    <w:rsid w:val="003C565D"/>
    <w:rsid w:val="00421A32"/>
    <w:rsid w:val="007B0CCA"/>
    <w:rsid w:val="008D6BC8"/>
    <w:rsid w:val="00A76FE6"/>
    <w:rsid w:val="00B475AE"/>
    <w:rsid w:val="00B85CB6"/>
    <w:rsid w:val="00C71B21"/>
    <w:rsid w:val="00DD3BBA"/>
    <w:rsid w:val="00ED19AD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A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BC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D6BC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5338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5338C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85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85CB6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85C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85CB6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A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BC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D6BC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5338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5338C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85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85CB6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85C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85CB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Xu</dc:creator>
  <cp:keywords/>
  <dc:description/>
  <cp:lastModifiedBy>王杨</cp:lastModifiedBy>
  <cp:revision>28</cp:revision>
  <cp:lastPrinted>2020-07-08T02:28:00Z</cp:lastPrinted>
  <dcterms:created xsi:type="dcterms:W3CDTF">2020-07-08T02:16:00Z</dcterms:created>
  <dcterms:modified xsi:type="dcterms:W3CDTF">2020-07-10T09:23:00Z</dcterms:modified>
</cp:coreProperties>
</file>